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73" w:rsidRDefault="005D1BBB">
      <w:pPr>
        <w:framePr w:wrap="none" w:vAnchor="page" w:hAnchor="page" w:x="2400" w:y="904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1400175" cy="1257300"/>
            <wp:effectExtent l="0" t="0" r="9525" b="0"/>
            <wp:docPr id="1" name="Рисунок 1" descr="C:\Users\ANDREE~1.VOG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~1.VOG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20"/>
        <w:framePr w:w="2246" w:h="633" w:hRule="exact" w:wrap="none" w:vAnchor="page" w:hAnchor="page" w:x="2381" w:y="2883"/>
        <w:shd w:val="clear" w:color="auto" w:fill="auto"/>
        <w:spacing w:line="520" w:lineRule="exact"/>
      </w:pPr>
      <w:r>
        <w:t>геоника</w:t>
      </w:r>
    </w:p>
    <w:p w:rsidR="00DA0973" w:rsidRDefault="005D1BBB">
      <w:pPr>
        <w:pStyle w:val="30"/>
        <w:framePr w:w="2246" w:h="633" w:hRule="exact" w:wrap="none" w:vAnchor="page" w:hAnchor="page" w:x="2381" w:y="2883"/>
        <w:shd w:val="clear" w:color="auto" w:fill="auto"/>
        <w:spacing w:line="100" w:lineRule="exact"/>
      </w:pPr>
      <w:r>
        <w:rPr>
          <w:rStyle w:val="31"/>
          <w:b/>
          <w:bCs/>
        </w:rPr>
        <w:t>ИНЖИНИРИНГОВАЯ КОМПАНИЯ</w:t>
      </w:r>
    </w:p>
    <w:p w:rsidR="00DA0973" w:rsidRDefault="005D1BBB">
      <w:pPr>
        <w:pStyle w:val="33"/>
        <w:framePr w:w="9278" w:h="1386" w:hRule="exact" w:wrap="none" w:vAnchor="page" w:hAnchor="page" w:x="1795" w:y="1391"/>
        <w:shd w:val="clear" w:color="auto" w:fill="auto"/>
        <w:spacing w:after="0"/>
      </w:pPr>
      <w:bookmarkStart w:id="1" w:name="bookmark0"/>
      <w:r>
        <w:t>ОБЩЕСТВО С ОГРАНИЧЕННОЙ</w:t>
      </w:r>
      <w:r>
        <w:br/>
        <w:t>ОТВЕТСТВЕННОСТЬЮ</w:t>
      </w:r>
      <w:r>
        <w:br/>
        <w:t>«ГеоНика»</w:t>
      </w:r>
      <w:bookmarkEnd w:id="1"/>
    </w:p>
    <w:p w:rsidR="00DA0973" w:rsidRDefault="005D1BBB">
      <w:pPr>
        <w:pStyle w:val="35"/>
        <w:framePr w:w="9278" w:h="297" w:hRule="exact" w:wrap="none" w:vAnchor="page" w:hAnchor="page" w:x="1795" w:y="3405"/>
        <w:shd w:val="clear" w:color="auto" w:fill="auto"/>
        <w:spacing w:before="0" w:after="0" w:line="240" w:lineRule="exact"/>
        <w:ind w:right="28"/>
      </w:pPr>
      <w:r>
        <w:t>СРО-П-170-16032012 от 13 декабря 2013 г.</w:t>
      </w:r>
    </w:p>
    <w:p w:rsidR="00DA0973" w:rsidRDefault="005D1BBB">
      <w:pPr>
        <w:pStyle w:val="22"/>
        <w:framePr w:w="9278" w:h="1065" w:hRule="exact" w:wrap="none" w:vAnchor="page" w:hAnchor="page" w:x="1795" w:y="5906"/>
        <w:shd w:val="clear" w:color="auto" w:fill="auto"/>
        <w:spacing w:before="0" w:after="0"/>
        <w:ind w:left="400"/>
      </w:pPr>
      <w:bookmarkStart w:id="2" w:name="bookmark1"/>
      <w:r>
        <w:t>ПРОЕКТ ПЛАНИРОВКИ ТЕРРИТОРИИ И ПРОЕКТ МЕЖЕВАНИЯ ТЕРРИТОРИИ</w:t>
      </w:r>
      <w:bookmarkEnd w:id="2"/>
    </w:p>
    <w:p w:rsidR="00DA0973" w:rsidRDefault="005D1BBB">
      <w:pPr>
        <w:pStyle w:val="40"/>
        <w:framePr w:w="9278" w:h="1987" w:hRule="exact" w:wrap="none" w:vAnchor="page" w:hAnchor="page" w:x="1795" w:y="7238"/>
        <w:shd w:val="clear" w:color="auto" w:fill="auto"/>
        <w:spacing w:before="0" w:after="296"/>
        <w:ind w:left="40"/>
      </w:pPr>
      <w:r>
        <w:t>для размещения линейного объекта регионального значения</w:t>
      </w:r>
      <w:r>
        <w:br/>
        <w:t>«Газопровод-отвод и ГРС с.п. Калиновка муниципального района</w:t>
      </w:r>
      <w:r>
        <w:br/>
        <w:t>Сергиевский Самарской области», код стройки 63/314-1.</w:t>
      </w:r>
    </w:p>
    <w:p w:rsidR="00DA0973" w:rsidRDefault="005D1BBB">
      <w:pPr>
        <w:pStyle w:val="50"/>
        <w:framePr w:w="9278" w:h="1987" w:hRule="exact" w:wrap="none" w:vAnchor="page" w:hAnchor="page" w:x="1795" w:y="7238"/>
        <w:shd w:val="clear" w:color="auto" w:fill="auto"/>
        <w:spacing w:before="0" w:after="0"/>
      </w:pPr>
      <w:r>
        <w:t xml:space="preserve">Местоположение: Самарская </w:t>
      </w:r>
      <w:r>
        <w:t>область, муниципальный район Сергиевский, в границах сельского поселения Калиновка и городского поселения Суходол</w:t>
      </w:r>
    </w:p>
    <w:p w:rsidR="00DA0973" w:rsidRDefault="005D1BBB">
      <w:pPr>
        <w:pStyle w:val="42"/>
        <w:framePr w:w="9278" w:h="422" w:hRule="exact" w:wrap="none" w:vAnchor="page" w:hAnchor="page" w:x="1795" w:y="10269"/>
        <w:shd w:val="clear" w:color="auto" w:fill="auto"/>
        <w:spacing w:before="0" w:after="0" w:line="360" w:lineRule="exact"/>
        <w:ind w:left="40"/>
      </w:pPr>
      <w:bookmarkStart w:id="3" w:name="bookmark2"/>
      <w:r>
        <w:t>Основная (утверждаемая) часть</w:t>
      </w:r>
      <w:bookmarkEnd w:id="3"/>
    </w:p>
    <w:p w:rsidR="00DA0973" w:rsidRDefault="005D1BBB">
      <w:pPr>
        <w:pStyle w:val="40"/>
        <w:framePr w:w="9278" w:h="634" w:hRule="exact" w:wrap="none" w:vAnchor="page" w:hAnchor="page" w:x="1795" w:y="11349"/>
        <w:shd w:val="clear" w:color="auto" w:fill="auto"/>
        <w:spacing w:before="0" w:after="87" w:line="220" w:lineRule="exact"/>
        <w:ind w:left="40"/>
      </w:pPr>
      <w:r>
        <w:t>Том 1</w:t>
      </w:r>
    </w:p>
    <w:p w:rsidR="00DA0973" w:rsidRDefault="005D1BBB">
      <w:pPr>
        <w:pStyle w:val="40"/>
        <w:framePr w:w="9278" w:h="634" w:hRule="exact" w:wrap="none" w:vAnchor="page" w:hAnchor="page" w:x="1795" w:y="11349"/>
        <w:shd w:val="clear" w:color="auto" w:fill="auto"/>
        <w:spacing w:before="0" w:after="0" w:line="220" w:lineRule="exact"/>
        <w:ind w:left="40"/>
      </w:pPr>
      <w:r>
        <w:t>«Графическая часть»</w:t>
      </w:r>
    </w:p>
    <w:p w:rsidR="00DA0973" w:rsidRDefault="005D1BBB">
      <w:pPr>
        <w:pStyle w:val="50"/>
        <w:framePr w:w="9278" w:h="307" w:hRule="exact" w:wrap="none" w:vAnchor="page" w:hAnchor="page" w:x="1795" w:y="12631"/>
        <w:shd w:val="clear" w:color="auto" w:fill="auto"/>
        <w:spacing w:before="0" w:after="0" w:line="240" w:lineRule="exact"/>
        <w:ind w:left="40"/>
        <w:jc w:val="center"/>
      </w:pPr>
      <w:r>
        <w:t>ДГВ-1038-2016-ППТ-1</w:t>
      </w:r>
    </w:p>
    <w:p w:rsidR="00DA0973" w:rsidRDefault="005D1BBB">
      <w:pPr>
        <w:pStyle w:val="a5"/>
        <w:framePr w:wrap="none" w:vAnchor="page" w:hAnchor="page" w:x="5390" w:y="15335"/>
        <w:shd w:val="clear" w:color="auto" w:fill="auto"/>
        <w:spacing w:line="280" w:lineRule="exact"/>
      </w:pPr>
      <w:r>
        <w:t>Тольятти 2016г.</w:t>
      </w:r>
    </w:p>
    <w:p w:rsidR="00DA0973" w:rsidRDefault="00DA0973">
      <w:pPr>
        <w:rPr>
          <w:sz w:val="2"/>
          <w:szCs w:val="2"/>
        </w:rPr>
        <w:sectPr w:rsidR="00DA09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0973" w:rsidRDefault="005D1BBB">
      <w:pPr>
        <w:framePr w:wrap="none" w:vAnchor="page" w:hAnchor="page" w:x="1853" w:y="92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381125" cy="609600"/>
            <wp:effectExtent l="0" t="0" r="9525" b="0"/>
            <wp:docPr id="2" name="Рисунок 2" descr="C:\Users\ANDREE~1.VOG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~1.VOG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DA0973">
      <w:pPr>
        <w:framePr w:wrap="none" w:vAnchor="page" w:hAnchor="page" w:x="2938" w:y="1747"/>
      </w:pPr>
    </w:p>
    <w:p w:rsidR="00DA0973" w:rsidRDefault="005D1BBB">
      <w:pPr>
        <w:pStyle w:val="60"/>
        <w:framePr w:w="2251" w:h="628" w:hRule="exact" w:wrap="none" w:vAnchor="page" w:hAnchor="page" w:x="1815" w:y="2922"/>
        <w:shd w:val="clear" w:color="auto" w:fill="auto"/>
        <w:spacing w:line="520" w:lineRule="exact"/>
      </w:pPr>
      <w:r>
        <w:t>геоника</w:t>
      </w:r>
    </w:p>
    <w:p w:rsidR="00DA0973" w:rsidRDefault="005D1BBB">
      <w:pPr>
        <w:pStyle w:val="70"/>
        <w:framePr w:w="2251" w:h="628" w:hRule="exact" w:wrap="none" w:vAnchor="page" w:hAnchor="page" w:x="1815" w:y="2922"/>
        <w:shd w:val="clear" w:color="auto" w:fill="auto"/>
        <w:spacing w:line="100" w:lineRule="exact"/>
      </w:pPr>
      <w:r>
        <w:rPr>
          <w:rStyle w:val="71"/>
          <w:b/>
          <w:bCs/>
        </w:rPr>
        <w:t>ИНЖИНИРИНГОВАЯ КОМПАНИЯ</w:t>
      </w:r>
    </w:p>
    <w:p w:rsidR="00DA0973" w:rsidRDefault="005D1BBB">
      <w:pPr>
        <w:pStyle w:val="33"/>
        <w:framePr w:w="9302" w:h="1382" w:hRule="exact" w:wrap="none" w:vAnchor="page" w:hAnchor="page" w:x="1652" w:y="954"/>
        <w:shd w:val="clear" w:color="auto" w:fill="auto"/>
        <w:spacing w:after="0"/>
      </w:pPr>
      <w:bookmarkStart w:id="4" w:name="bookmark3"/>
      <w:r>
        <w:t>ОБЩЕСТВО С ОГРАНИЧЕННОЙ</w:t>
      </w:r>
      <w:r>
        <w:br/>
        <w:t>ОТВЕТСТВЕННОСТЬЮ</w:t>
      </w:r>
      <w:r>
        <w:br/>
        <w:t>«ГеоНика»</w:t>
      </w:r>
      <w:bookmarkEnd w:id="4"/>
    </w:p>
    <w:p w:rsidR="00DA0973" w:rsidRDefault="005D1BBB">
      <w:pPr>
        <w:pStyle w:val="35"/>
        <w:framePr w:w="9302" w:h="298" w:hRule="exact" w:wrap="none" w:vAnchor="page" w:hAnchor="page" w:x="1652" w:y="2973"/>
        <w:shd w:val="clear" w:color="auto" w:fill="auto"/>
        <w:spacing w:before="0" w:after="0" w:line="240" w:lineRule="exact"/>
        <w:ind w:right="29"/>
      </w:pPr>
      <w:r>
        <w:t>СРО-П-170-16032012 от 13лекабря 2013 г.</w:t>
      </w:r>
    </w:p>
    <w:p w:rsidR="00DA0973" w:rsidRDefault="005D1BBB">
      <w:pPr>
        <w:pStyle w:val="22"/>
        <w:framePr w:w="9302" w:h="1070" w:hRule="exact" w:wrap="none" w:vAnchor="page" w:hAnchor="page" w:x="1652" w:y="4826"/>
        <w:shd w:val="clear" w:color="auto" w:fill="auto"/>
        <w:spacing w:before="0" w:after="0"/>
        <w:ind w:left="380"/>
      </w:pPr>
      <w:bookmarkStart w:id="5" w:name="bookmark4"/>
      <w:r>
        <w:t xml:space="preserve">ПРОЕКТ </w:t>
      </w:r>
      <w:r>
        <w:t>ПЛАНИРОВКИ ТЕРРИТОРИИ И ПРОЕКТ МЕЖЕВАНИЯ ТЕРРИТОРИИ</w:t>
      </w:r>
      <w:bookmarkEnd w:id="5"/>
    </w:p>
    <w:p w:rsidR="00DA0973" w:rsidRDefault="005D1BBB">
      <w:pPr>
        <w:pStyle w:val="40"/>
        <w:framePr w:w="9302" w:h="1982" w:hRule="exact" w:wrap="none" w:vAnchor="page" w:hAnchor="page" w:x="1652" w:y="6162"/>
        <w:shd w:val="clear" w:color="auto" w:fill="auto"/>
        <w:spacing w:before="0" w:after="240"/>
        <w:ind w:left="40"/>
      </w:pPr>
      <w:r>
        <w:t>для размещения линейного объекта регионального значения</w:t>
      </w:r>
      <w:r>
        <w:br/>
        <w:t>«Газопровод-отвод и ГРС с.п. Калиновка муниципального района</w:t>
      </w:r>
      <w:r>
        <w:br/>
        <w:t>Сергиевский Самарской области», код стройки 63/314-1.</w:t>
      </w:r>
    </w:p>
    <w:p w:rsidR="00DA0973" w:rsidRDefault="005D1BBB">
      <w:pPr>
        <w:pStyle w:val="50"/>
        <w:framePr w:w="9302" w:h="1982" w:hRule="exact" w:wrap="none" w:vAnchor="page" w:hAnchor="page" w:x="1652" w:y="6162"/>
        <w:shd w:val="clear" w:color="auto" w:fill="auto"/>
        <w:spacing w:before="0" w:after="0" w:line="322" w:lineRule="exact"/>
      </w:pPr>
      <w:r>
        <w:t xml:space="preserve">Местоположение: Самарская </w:t>
      </w:r>
      <w:r>
        <w:t>область, муниципальный район Сергиевский, в границах сельского поселения Калиновка и городского поселения Суходол</w:t>
      </w:r>
    </w:p>
    <w:p w:rsidR="00DA0973" w:rsidRDefault="005D1BBB">
      <w:pPr>
        <w:pStyle w:val="42"/>
        <w:framePr w:w="9302" w:h="427" w:hRule="exact" w:wrap="none" w:vAnchor="page" w:hAnchor="page" w:x="1652" w:y="8819"/>
        <w:shd w:val="clear" w:color="auto" w:fill="auto"/>
        <w:spacing w:before="0" w:after="0" w:line="360" w:lineRule="exact"/>
        <w:ind w:left="40"/>
      </w:pPr>
      <w:bookmarkStart w:id="6" w:name="bookmark5"/>
      <w:r>
        <w:t>Основная (утверждаемая) часть</w:t>
      </w:r>
      <w:bookmarkEnd w:id="6"/>
    </w:p>
    <w:p w:rsidR="00DA0973" w:rsidRDefault="005D1BBB">
      <w:pPr>
        <w:pStyle w:val="40"/>
        <w:framePr w:w="9302" w:h="1258" w:hRule="exact" w:wrap="none" w:vAnchor="page" w:hAnchor="page" w:x="1652" w:y="9909"/>
        <w:shd w:val="clear" w:color="auto" w:fill="auto"/>
        <w:spacing w:before="0" w:after="82" w:line="220" w:lineRule="exact"/>
        <w:ind w:left="40"/>
      </w:pPr>
      <w:r>
        <w:t>Том 1</w:t>
      </w:r>
    </w:p>
    <w:p w:rsidR="00DA0973" w:rsidRDefault="005D1BBB">
      <w:pPr>
        <w:pStyle w:val="40"/>
        <w:framePr w:w="9302" w:h="1258" w:hRule="exact" w:wrap="none" w:vAnchor="page" w:hAnchor="page" w:x="1652" w:y="9909"/>
        <w:shd w:val="clear" w:color="auto" w:fill="auto"/>
        <w:spacing w:before="0" w:after="376" w:line="220" w:lineRule="exact"/>
        <w:ind w:left="40"/>
      </w:pPr>
      <w:r>
        <w:t>«Графическая часть»</w:t>
      </w:r>
    </w:p>
    <w:p w:rsidR="00DA0973" w:rsidRDefault="005D1BBB">
      <w:pPr>
        <w:pStyle w:val="50"/>
        <w:framePr w:w="9302" w:h="1258" w:hRule="exact" w:wrap="none" w:vAnchor="page" w:hAnchor="page" w:x="1652" w:y="9909"/>
        <w:shd w:val="clear" w:color="auto" w:fill="auto"/>
        <w:spacing w:before="0" w:after="0" w:line="240" w:lineRule="exact"/>
        <w:ind w:left="40"/>
        <w:jc w:val="center"/>
      </w:pPr>
      <w:r>
        <w:t>ДГВ-103 8-2016-ППТ-1</w:t>
      </w:r>
    </w:p>
    <w:p w:rsidR="00DA0973" w:rsidRDefault="005D1BBB">
      <w:pPr>
        <w:framePr w:wrap="none" w:vAnchor="page" w:hAnchor="page" w:x="1565" w:y="1166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05225" cy="1381125"/>
            <wp:effectExtent l="0" t="0" r="9525" b="9525"/>
            <wp:docPr id="3" name="Рисунок 3" descr="C:\Users\ANDREE~1.VOG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E~1.VOG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50"/>
        <w:framePr w:w="9302" w:h="1820" w:hRule="exact" w:wrap="none" w:vAnchor="page" w:hAnchor="page" w:x="1652" w:y="11760"/>
        <w:shd w:val="clear" w:color="auto" w:fill="auto"/>
        <w:spacing w:before="0" w:after="0" w:line="878" w:lineRule="exact"/>
        <w:ind w:left="6356" w:right="640"/>
        <w:jc w:val="left"/>
      </w:pPr>
      <w:r>
        <w:t>Г.Н.Хабибрахимов</w:t>
      </w:r>
      <w:r>
        <w:br/>
        <w:t>А.В. Никишина</w:t>
      </w:r>
    </w:p>
    <w:p w:rsidR="00DA0973" w:rsidRDefault="005D1BBB">
      <w:pPr>
        <w:pStyle w:val="a5"/>
        <w:framePr w:wrap="none" w:vAnchor="page" w:hAnchor="page" w:x="5252" w:y="15570"/>
        <w:shd w:val="clear" w:color="auto" w:fill="auto"/>
        <w:spacing w:line="280" w:lineRule="exact"/>
      </w:pPr>
      <w:r>
        <w:t>Тольятти 2016г.</w:t>
      </w:r>
    </w:p>
    <w:p w:rsidR="00DA0973" w:rsidRDefault="00DA0973">
      <w:pPr>
        <w:rPr>
          <w:sz w:val="2"/>
          <w:szCs w:val="2"/>
        </w:rPr>
        <w:sectPr w:rsidR="00DA09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0973" w:rsidRDefault="005D1BBB">
      <w:pPr>
        <w:pStyle w:val="80"/>
        <w:framePr w:w="235" w:h="4699" w:hRule="exact" w:wrap="none" w:vAnchor="page" w:hAnchor="page" w:x="376" w:y="11435"/>
        <w:shd w:val="clear" w:color="auto" w:fill="auto"/>
        <w:spacing w:line="180" w:lineRule="exact"/>
        <w:textDirection w:val="btLr"/>
      </w:pPr>
      <w:r>
        <w:rPr>
          <w:rStyle w:val="81"/>
          <w:b/>
          <w:bCs/>
        </w:rPr>
        <w:lastRenderedPageBreak/>
        <w:t>Инв. № подл. | Подп. и дата | Взам. инв. №</w:t>
      </w:r>
    </w:p>
    <w:p w:rsidR="00DA0973" w:rsidRDefault="005D1BBB">
      <w:pPr>
        <w:pStyle w:val="24"/>
        <w:framePr w:wrap="none" w:vAnchor="page" w:hAnchor="page" w:x="5070" w:y="1130"/>
        <w:shd w:val="clear" w:color="auto" w:fill="auto"/>
        <w:spacing w:line="240" w:lineRule="exact"/>
      </w:pPr>
      <w:r>
        <w:t>Состав документации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253"/>
        <w:gridCol w:w="1627"/>
        <w:gridCol w:w="3346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  <w:ind w:left="180"/>
            </w:pPr>
            <w:r>
              <w:rPr>
                <w:rStyle w:val="2BookAntiqua10pt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  <w:jc w:val="center"/>
            </w:pPr>
            <w:r>
              <w:rPr>
                <w:rStyle w:val="2BookAntiqua10pt"/>
              </w:rPr>
              <w:t>Наименование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  <w:jc w:val="center"/>
            </w:pPr>
            <w:r>
              <w:rPr>
                <w:rStyle w:val="2BookAntiqua10pt"/>
              </w:rPr>
              <w:t>Том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  <w:jc w:val="center"/>
            </w:pPr>
            <w:r>
              <w:rPr>
                <w:rStyle w:val="2BookAntiqua10pt"/>
              </w:rPr>
              <w:t>Шифр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ind w:left="240"/>
            </w:pPr>
            <w:r>
              <w:rPr>
                <w:rStyle w:val="2TimesNewRoman11pt"/>
                <w:rFonts w:eastAsia="Lucida Sans Unicode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</w:pPr>
            <w:r>
              <w:rPr>
                <w:rStyle w:val="2BookAntiqua10pt"/>
              </w:rPr>
              <w:t>Проект планировки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74" w:lineRule="exact"/>
            </w:pPr>
            <w:r>
              <w:rPr>
                <w:rStyle w:val="2TimesNewRoman11pt"/>
                <w:rFonts w:eastAsia="Lucida Sans Unicode"/>
              </w:rPr>
              <w:t>Проект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jc w:val="center"/>
            </w:pPr>
            <w:r>
              <w:rPr>
                <w:rStyle w:val="2TimesNewRoman11pt"/>
                <w:rFonts w:eastAsia="Lucida Sans Unicode"/>
              </w:rPr>
              <w:t>Том 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40" w:lineRule="exact"/>
              <w:ind w:left="300"/>
            </w:pPr>
            <w:r>
              <w:rPr>
                <w:rStyle w:val="2BookAntiqua12pt"/>
              </w:rPr>
              <w:t>ДГВ- 1038-2016-ППТ -1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74" w:lineRule="exact"/>
            </w:pPr>
            <w:r>
              <w:rPr>
                <w:rStyle w:val="2TimesNewRoman11pt"/>
                <w:rFonts w:eastAsia="Lucida Sans Unicode"/>
              </w:rPr>
              <w:t>Положения о размещении линейного объекта регионального значения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jc w:val="center"/>
            </w:pPr>
            <w:r>
              <w:rPr>
                <w:rStyle w:val="2TimesNewRoman11pt"/>
                <w:rFonts w:eastAsia="Lucida Sans Unicode"/>
              </w:rPr>
              <w:t>Том 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40" w:lineRule="exact"/>
              <w:ind w:left="300"/>
            </w:pPr>
            <w:r>
              <w:rPr>
                <w:rStyle w:val="2BookAntiqua12pt"/>
              </w:rPr>
              <w:t>ДГВ- 1038-2016-ППТ-2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74" w:lineRule="exact"/>
            </w:pPr>
            <w:r>
              <w:rPr>
                <w:rStyle w:val="2TimesNewRoman11pt"/>
                <w:rFonts w:eastAsia="Lucida Sans Unicode"/>
              </w:rPr>
              <w:t xml:space="preserve">Материалы по обоснованию </w:t>
            </w:r>
            <w:r>
              <w:rPr>
                <w:rStyle w:val="2TimesNewRoman11pt"/>
                <w:rFonts w:eastAsia="Lucida Sans Unicode"/>
              </w:rPr>
              <w:t>проекта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jc w:val="center"/>
            </w:pPr>
            <w:r>
              <w:rPr>
                <w:rStyle w:val="2TimesNewRoman11pt"/>
                <w:rFonts w:eastAsia="Lucida Sans Unicode"/>
              </w:rPr>
              <w:t>Том 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40" w:lineRule="exact"/>
              <w:ind w:left="300"/>
            </w:pPr>
            <w:r>
              <w:rPr>
                <w:rStyle w:val="2BookAntiqua12pt"/>
              </w:rPr>
              <w:t>ДГВ- 1038-2016-ППТ-3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74" w:lineRule="exact"/>
            </w:pPr>
            <w:r>
              <w:rPr>
                <w:rStyle w:val="2TimesNewRoman11pt"/>
                <w:rFonts w:eastAsia="Lucida Sans Unicode"/>
              </w:rPr>
              <w:t xml:space="preserve">Материалы по обоснованию проекта планировки территории для размещения линейного объекта регионального значения. </w:t>
            </w:r>
            <w:r>
              <w:rPr>
                <w:rStyle w:val="2TimesNewRoman11pt"/>
                <w:rFonts w:eastAsia="Lucida Sans Unicode"/>
              </w:rPr>
              <w:t>Пояснительная записка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jc w:val="center"/>
            </w:pPr>
            <w:r>
              <w:rPr>
                <w:rStyle w:val="2TimesNewRoman11pt"/>
                <w:rFonts w:eastAsia="Lucida Sans Unicode"/>
              </w:rPr>
              <w:t>Том 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40" w:lineRule="exact"/>
              <w:ind w:left="300"/>
            </w:pPr>
            <w:r>
              <w:rPr>
                <w:rStyle w:val="2BookAntiqua12pt"/>
              </w:rPr>
              <w:t>ДГВ- 1038-2016-ППТ-4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20" w:lineRule="exact"/>
              <w:ind w:left="240"/>
            </w:pPr>
            <w:r>
              <w:rPr>
                <w:rStyle w:val="2TimesNewRoman11pt"/>
                <w:rFonts w:eastAsia="Lucida Sans Unicode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00" w:lineRule="exact"/>
            </w:pPr>
            <w:r>
              <w:rPr>
                <w:rStyle w:val="2BookAntiqua10pt"/>
              </w:rPr>
              <w:t>Проект межевания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763" w:h="6269" w:wrap="none" w:vAnchor="page" w:hAnchor="page" w:x="1298" w:y="1955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ДГВ-1038-2016-ПМТ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2"/>
        <w:gridCol w:w="854"/>
        <w:gridCol w:w="619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  <w:ind w:left="180"/>
            </w:pPr>
            <w:r>
              <w:rPr>
                <w:rStyle w:val="2TimesNewRoman75pt"/>
                <w:rFonts w:eastAsia="Lucida Sans Unicode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Lucida Sans Unicode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  <w:jc w:val="center"/>
            </w:pPr>
            <w:r>
              <w:rPr>
                <w:rStyle w:val="2TimesNewRoman75pt"/>
                <w:rFonts w:eastAsia="Lucida Sans Unicode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Дата</w:t>
            </w:r>
          </w:p>
        </w:tc>
      </w:tr>
    </w:tbl>
    <w:p w:rsidR="00DA0973" w:rsidRDefault="005D1BBB">
      <w:pPr>
        <w:pStyle w:val="620"/>
        <w:framePr w:wrap="none" w:vAnchor="page" w:hAnchor="page" w:x="6419" w:y="15558"/>
        <w:shd w:val="clear" w:color="auto" w:fill="auto"/>
        <w:spacing w:line="240" w:lineRule="exact"/>
      </w:pPr>
      <w:bookmarkStart w:id="7" w:name="bookmark6"/>
      <w:r>
        <w:t>ДГВ</w:t>
      </w:r>
      <w:bookmarkEnd w:id="7"/>
    </w:p>
    <w:p w:rsidR="00DA0973" w:rsidRDefault="005D1BBB">
      <w:pPr>
        <w:pStyle w:val="90"/>
        <w:framePr w:wrap="none" w:vAnchor="page" w:hAnchor="page" w:x="10946" w:y="15368"/>
        <w:shd w:val="clear" w:color="auto" w:fill="auto"/>
        <w:spacing w:line="220" w:lineRule="exact"/>
      </w:pPr>
      <w:r>
        <w:t>Лист</w:t>
      </w:r>
    </w:p>
    <w:p w:rsidR="00DA0973" w:rsidRDefault="005D1BBB">
      <w:pPr>
        <w:pStyle w:val="620"/>
        <w:framePr w:wrap="none" w:vAnchor="page" w:hAnchor="page" w:x="6976" w:y="15578"/>
        <w:shd w:val="clear" w:color="auto" w:fill="auto"/>
        <w:spacing w:line="240" w:lineRule="exact"/>
        <w:ind w:left="19"/>
      </w:pPr>
      <w:bookmarkStart w:id="8" w:name="bookmark7"/>
      <w:r>
        <w:t>-1038-2016-ППТ-1</w:t>
      </w:r>
      <w:bookmarkEnd w:id="8"/>
    </w:p>
    <w:p w:rsidR="00DA0973" w:rsidRDefault="005D1BBB">
      <w:pPr>
        <w:pStyle w:val="37"/>
        <w:framePr w:wrap="none" w:vAnchor="page" w:hAnchor="page" w:x="11162" w:y="15840"/>
        <w:shd w:val="clear" w:color="auto" w:fill="auto"/>
        <w:spacing w:line="200" w:lineRule="exact"/>
      </w:pPr>
      <w:r>
        <w:t>1</w:t>
      </w:r>
    </w:p>
    <w:p w:rsidR="00DA0973" w:rsidRDefault="00DA0973">
      <w:pPr>
        <w:rPr>
          <w:sz w:val="2"/>
          <w:szCs w:val="2"/>
        </w:rPr>
        <w:sectPr w:rsidR="00DA09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0973" w:rsidRDefault="005D1BBB">
      <w:pPr>
        <w:pStyle w:val="80"/>
        <w:framePr w:w="235" w:h="4699" w:hRule="exact" w:wrap="none" w:vAnchor="page" w:hAnchor="page" w:x="376" w:y="11435"/>
        <w:shd w:val="clear" w:color="auto" w:fill="auto"/>
        <w:spacing w:line="180" w:lineRule="exact"/>
        <w:textDirection w:val="btLr"/>
      </w:pPr>
      <w:r>
        <w:rPr>
          <w:rStyle w:val="81"/>
          <w:b/>
          <w:bCs/>
        </w:rPr>
        <w:lastRenderedPageBreak/>
        <w:t>Инв. № подл. | Подп. и дата | Взам. инв. №</w:t>
      </w:r>
    </w:p>
    <w:p w:rsidR="00DA0973" w:rsidRDefault="005D1BBB">
      <w:pPr>
        <w:pStyle w:val="24"/>
        <w:framePr w:wrap="none" w:vAnchor="page" w:hAnchor="page" w:x="5378" w:y="1130"/>
        <w:shd w:val="clear" w:color="auto" w:fill="auto"/>
        <w:spacing w:line="240" w:lineRule="exact"/>
      </w:pPr>
      <w:r>
        <w:t>СОДЕРЖАНИЕ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21"/>
        <w:gridCol w:w="1003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20" w:lineRule="exact"/>
            </w:pPr>
            <w:r>
              <w:rPr>
                <w:rStyle w:val="2BookAntiqua11pt"/>
              </w:rPr>
              <w:t>Название раздела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20" w:lineRule="exact"/>
              <w:ind w:left="220"/>
            </w:pPr>
            <w:r>
              <w:rPr>
                <w:rStyle w:val="2BookAntiqua11pt"/>
              </w:rPr>
              <w:t>Стр.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00" w:lineRule="exact"/>
            </w:pPr>
            <w:r>
              <w:rPr>
                <w:rStyle w:val="2BookAntiqua10pt"/>
              </w:rPr>
              <w:t>Состав документации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20" w:lineRule="exact"/>
            </w:pPr>
            <w:r>
              <w:rPr>
                <w:rStyle w:val="2BookAntiqua11pt"/>
              </w:rPr>
              <w:t>Содержание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2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20" w:lineRule="exact"/>
            </w:pPr>
            <w:r>
              <w:rPr>
                <w:rStyle w:val="2BookAntiqua11pt"/>
              </w:rPr>
              <w:t>Г рафическая часть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3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322" w:lineRule="exact"/>
              <w:jc w:val="center"/>
            </w:pPr>
            <w:r>
              <w:rPr>
                <w:rStyle w:val="2BookAntiqua12pt"/>
              </w:rPr>
              <w:t>1. План красных линий (МАСШТАБ 1:2000, 1:500)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4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306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322" w:lineRule="exact"/>
              <w:ind w:left="340"/>
            </w:pPr>
            <w:r>
              <w:rPr>
                <w:rStyle w:val="2BookAntiqua12pt"/>
              </w:rPr>
              <w:t>2. Схема инженерной и транспортной инфраструктуры,</w:t>
            </w:r>
          </w:p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322" w:lineRule="exact"/>
              <w:ind w:firstLine="600"/>
            </w:pPr>
            <w:r>
              <w:rPr>
                <w:rStyle w:val="2BookAntiqua12pt"/>
              </w:rPr>
              <w:t xml:space="preserve">совмещенная со схемой границ зоны планируемого размещения линейного </w:t>
            </w:r>
            <w:r>
              <w:rPr>
                <w:rStyle w:val="2BookAntiqua12pt"/>
              </w:rPr>
              <w:t>объекта регионального значения (М 1:2000, 1:500)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9624" w:h="3552" w:wrap="none" w:vAnchor="page" w:hAnchor="page" w:x="1298" w:y="1677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2"/>
        <w:gridCol w:w="854"/>
        <w:gridCol w:w="619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  <w:ind w:left="180"/>
            </w:pPr>
            <w:r>
              <w:rPr>
                <w:rStyle w:val="2TimesNewRoman75pt"/>
                <w:rFonts w:eastAsia="Lucida Sans Unicode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Lucida Sans Unicode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  <w:jc w:val="center"/>
            </w:pPr>
            <w:r>
              <w:rPr>
                <w:rStyle w:val="2TimesNewRoman75pt"/>
                <w:rFonts w:eastAsia="Lucida Sans Unicode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92" w:h="922" w:wrap="none" w:vAnchor="page" w:hAnchor="page" w:x="957" w:y="15280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Дата</w:t>
            </w:r>
          </w:p>
        </w:tc>
      </w:tr>
    </w:tbl>
    <w:p w:rsidR="00DA0973" w:rsidRDefault="005D1BBB">
      <w:pPr>
        <w:pStyle w:val="50"/>
        <w:framePr w:wrap="none" w:vAnchor="page" w:hAnchor="page" w:x="6419" w:y="15558"/>
        <w:shd w:val="clear" w:color="auto" w:fill="auto"/>
        <w:spacing w:before="0" w:after="0" w:line="240" w:lineRule="exact"/>
        <w:jc w:val="left"/>
      </w:pPr>
      <w:r>
        <w:t>ДГВ</w:t>
      </w:r>
    </w:p>
    <w:p w:rsidR="00DA0973" w:rsidRDefault="005D1BBB">
      <w:pPr>
        <w:pStyle w:val="90"/>
        <w:framePr w:wrap="none" w:vAnchor="page" w:hAnchor="page" w:x="10946" w:y="15368"/>
        <w:shd w:val="clear" w:color="auto" w:fill="auto"/>
        <w:spacing w:line="220" w:lineRule="exact"/>
      </w:pPr>
      <w:r>
        <w:t>Лист</w:t>
      </w:r>
    </w:p>
    <w:p w:rsidR="00DA0973" w:rsidRDefault="005D1BBB">
      <w:pPr>
        <w:pStyle w:val="50"/>
        <w:framePr w:wrap="none" w:vAnchor="page" w:hAnchor="page" w:x="6976" w:y="15578"/>
        <w:shd w:val="clear" w:color="auto" w:fill="auto"/>
        <w:spacing w:before="0" w:after="0" w:line="240" w:lineRule="exact"/>
        <w:ind w:left="19"/>
        <w:jc w:val="left"/>
      </w:pPr>
      <w:r>
        <w:t>-1038-2016-ППТ-1</w:t>
      </w:r>
    </w:p>
    <w:p w:rsidR="00DA0973" w:rsidRDefault="005D1BBB">
      <w:pPr>
        <w:pStyle w:val="37"/>
        <w:framePr w:wrap="none" w:vAnchor="page" w:hAnchor="page" w:x="11138" w:y="15840"/>
        <w:shd w:val="clear" w:color="auto" w:fill="auto"/>
        <w:spacing w:line="200" w:lineRule="exact"/>
      </w:pPr>
      <w:r>
        <w:t>2</w:t>
      </w:r>
    </w:p>
    <w:p w:rsidR="00DA0973" w:rsidRDefault="00DA0973">
      <w:pPr>
        <w:rPr>
          <w:sz w:val="2"/>
          <w:szCs w:val="2"/>
        </w:rPr>
        <w:sectPr w:rsidR="00DA09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0973" w:rsidRDefault="005D1BBB">
      <w:pPr>
        <w:pStyle w:val="80"/>
        <w:framePr w:w="235" w:h="4699" w:hRule="exact" w:wrap="none" w:vAnchor="page" w:hAnchor="page" w:x="376" w:y="11435"/>
        <w:shd w:val="clear" w:color="auto" w:fill="auto"/>
        <w:spacing w:line="180" w:lineRule="exact"/>
        <w:textDirection w:val="btLr"/>
      </w:pPr>
      <w:r>
        <w:rPr>
          <w:rStyle w:val="81"/>
          <w:b/>
          <w:bCs/>
        </w:rPr>
        <w:lastRenderedPageBreak/>
        <w:t>Инв. № подл. | Подп. и дата | Взам. инв. №</w:t>
      </w:r>
    </w:p>
    <w:p w:rsidR="00DA0973" w:rsidRDefault="005D1BBB">
      <w:pPr>
        <w:pStyle w:val="630"/>
        <w:framePr w:wrap="none" w:vAnchor="page" w:hAnchor="page" w:x="4979" w:y="6184"/>
        <w:shd w:val="clear" w:color="auto" w:fill="auto"/>
        <w:spacing w:line="220" w:lineRule="exact"/>
      </w:pPr>
      <w:bookmarkStart w:id="9" w:name="bookmark8"/>
      <w:r>
        <w:t>Графическая часть</w:t>
      </w:r>
      <w:bookmarkEnd w:id="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2"/>
        <w:gridCol w:w="854"/>
        <w:gridCol w:w="590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  <w:ind w:left="140"/>
            </w:pPr>
            <w:r>
              <w:rPr>
                <w:rStyle w:val="2TimesNewRoman75pt"/>
                <w:rFonts w:eastAsia="Lucida Sans Unicode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Lucida Sans Unicode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  <w:jc w:val="center"/>
            </w:pPr>
            <w:r>
              <w:rPr>
                <w:rStyle w:val="2TimesNewRoman75pt"/>
                <w:rFonts w:eastAsia="Lucida Sans Unicode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3720" w:h="883" w:wrap="none" w:vAnchor="page" w:hAnchor="page" w:x="1000" w:y="15319"/>
              <w:shd w:val="clear" w:color="auto" w:fill="auto"/>
              <w:spacing w:after="0" w:line="150" w:lineRule="exact"/>
            </w:pPr>
            <w:r>
              <w:rPr>
                <w:rStyle w:val="2TimesNewRoman75pt"/>
                <w:rFonts w:eastAsia="Lucida Sans Unicode"/>
              </w:rPr>
              <w:t>Дата</w:t>
            </w:r>
          </w:p>
        </w:tc>
      </w:tr>
    </w:tbl>
    <w:p w:rsidR="00DA0973" w:rsidRDefault="005D1BBB">
      <w:pPr>
        <w:pStyle w:val="620"/>
        <w:framePr w:wrap="none" w:vAnchor="page" w:hAnchor="page" w:x="6371" w:y="15535"/>
        <w:shd w:val="clear" w:color="auto" w:fill="auto"/>
        <w:spacing w:line="240" w:lineRule="exact"/>
      </w:pPr>
      <w:bookmarkStart w:id="10" w:name="bookmark9"/>
      <w:r>
        <w:t>ДГВ- 1038-2016-ППТ -1</w:t>
      </w:r>
      <w:bookmarkEnd w:id="10"/>
    </w:p>
    <w:p w:rsidR="00DA0973" w:rsidRDefault="005D1BBB">
      <w:pPr>
        <w:pStyle w:val="90"/>
        <w:framePr w:wrap="none" w:vAnchor="page" w:hAnchor="page" w:x="10960" w:y="15373"/>
        <w:shd w:val="clear" w:color="auto" w:fill="auto"/>
        <w:spacing w:line="220" w:lineRule="exact"/>
      </w:pPr>
      <w:r>
        <w:t>Лист</w:t>
      </w:r>
    </w:p>
    <w:p w:rsidR="00DA0973" w:rsidRDefault="005D1BBB">
      <w:pPr>
        <w:pStyle w:val="37"/>
        <w:framePr w:wrap="none" w:vAnchor="page" w:hAnchor="page" w:x="11171" w:y="15869"/>
        <w:shd w:val="clear" w:color="auto" w:fill="auto"/>
        <w:spacing w:line="200" w:lineRule="exact"/>
      </w:pPr>
      <w:r>
        <w:t>3</w:t>
      </w:r>
    </w:p>
    <w:p w:rsidR="00DA0973" w:rsidRDefault="00DA0973">
      <w:pPr>
        <w:rPr>
          <w:sz w:val="2"/>
          <w:szCs w:val="2"/>
        </w:rPr>
        <w:sectPr w:rsidR="00DA09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15195550</wp:posOffset>
                </wp:positionH>
                <wp:positionV relativeFrom="page">
                  <wp:posOffset>5451475</wp:posOffset>
                </wp:positionV>
                <wp:extent cx="237490" cy="204470"/>
                <wp:effectExtent l="3175" t="3175" r="0" b="1905"/>
                <wp:wrapNone/>
                <wp:docPr id="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04470"/>
                        </a:xfrm>
                        <a:prstGeom prst="rect">
                          <a:avLst/>
                        </a:prstGeom>
                        <a:solidFill>
                          <a:srgbClr val="FF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96.5pt;margin-top:429.25pt;width:18.7pt;height:16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" fillcolor="#fffefe" stroked="f">
                <w10:wrap anchorx="page" anchory="page"/>
              </v:rect>
            </w:pict>
          </mc:Fallback>
        </mc:AlternateContent>
      </w:r>
    </w:p>
    <w:p w:rsidR="00DA0973" w:rsidRDefault="005D1BBB">
      <w:pPr>
        <w:pStyle w:val="26"/>
        <w:framePr w:w="235" w:h="4651" w:hRule="exact" w:wrap="none" w:vAnchor="page" w:hAnchor="page" w:x="-14003" w:y="27196"/>
        <w:shd w:val="clear" w:color="auto" w:fill="auto"/>
        <w:spacing w:after="0" w:line="210" w:lineRule="exact"/>
        <w:textDirection w:val="btLr"/>
      </w:pPr>
      <w:r>
        <w:t xml:space="preserve">ИнВ.№ </w:t>
      </w:r>
      <w:r>
        <w:rPr>
          <w:lang w:val="en-US" w:eastAsia="en-US" w:bidi="en-US"/>
        </w:rPr>
        <w:t>nofln</w:t>
      </w:r>
      <w:r w:rsidRPr="005D1BBB">
        <w:rPr>
          <w:lang w:eastAsia="en-US" w:bidi="en-US"/>
        </w:rPr>
        <w:t xml:space="preserve">. </w:t>
      </w:r>
      <w:r>
        <w:t>Побпись и баша Взам. инв.№</w:t>
      </w:r>
    </w:p>
    <w:p w:rsidR="00DA0973" w:rsidRDefault="005D1BBB">
      <w:pPr>
        <w:pStyle w:val="130"/>
        <w:framePr w:w="230" w:h="1018" w:hRule="exact" w:wrap="none" w:vAnchor="page" w:hAnchor="page" w:x="-14545" w:y="24272"/>
        <w:shd w:val="clear" w:color="auto" w:fill="auto"/>
        <w:spacing w:line="140" w:lineRule="exact"/>
      </w:pPr>
      <w:r>
        <w:t>о</w:t>
      </w:r>
    </w:p>
    <w:p w:rsidR="00DA0973" w:rsidRDefault="005D1BBB">
      <w:pPr>
        <w:pStyle w:val="26"/>
        <w:framePr w:w="230" w:h="1018" w:hRule="exact" w:wrap="none" w:vAnchor="page" w:hAnchor="page" w:x="-14545" w:y="24272"/>
        <w:shd w:val="clear" w:color="auto" w:fill="auto"/>
        <w:spacing w:after="0" w:line="139" w:lineRule="exact"/>
      </w:pPr>
      <w:r>
        <w:t>з=</w:t>
      </w:r>
    </w:p>
    <w:p w:rsidR="00DA0973" w:rsidRDefault="005D1BBB">
      <w:pPr>
        <w:pStyle w:val="26"/>
        <w:framePr w:w="230" w:h="1018" w:hRule="exact" w:wrap="none" w:vAnchor="page" w:hAnchor="page" w:x="-14545" w:y="24272"/>
        <w:shd w:val="clear" w:color="auto" w:fill="auto"/>
        <w:spacing w:after="0" w:line="139" w:lineRule="exact"/>
      </w:pPr>
      <w:r>
        <w:t>&lt;</w:t>
      </w:r>
    </w:p>
    <w:p w:rsidR="00DA0973" w:rsidRPr="005D1BBB" w:rsidRDefault="005D1BBB">
      <w:pPr>
        <w:pStyle w:val="140"/>
        <w:framePr w:w="230" w:h="1018" w:hRule="exact" w:wrap="none" w:vAnchor="page" w:hAnchor="page" w:x="-14545" w:y="24272"/>
        <w:shd w:val="clear" w:color="auto" w:fill="auto"/>
        <w:rPr>
          <w:lang w:val="ru-RU"/>
        </w:rPr>
      </w:pPr>
      <w:r>
        <w:t>CD</w:t>
      </w:r>
    </w:p>
    <w:p w:rsidR="00DA0973" w:rsidRDefault="005D1BBB">
      <w:pPr>
        <w:pStyle w:val="150"/>
        <w:framePr w:w="230" w:h="1018" w:hRule="exact" w:wrap="none" w:vAnchor="page" w:hAnchor="page" w:x="-14545" w:y="24272"/>
        <w:shd w:val="clear" w:color="auto" w:fill="auto"/>
        <w:spacing w:after="41" w:line="130" w:lineRule="exact"/>
      </w:pPr>
      <w:r>
        <w:t>О</w:t>
      </w:r>
    </w:p>
    <w:p w:rsidR="00DA0973" w:rsidRDefault="005D1BBB">
      <w:pPr>
        <w:pStyle w:val="26"/>
        <w:framePr w:w="230" w:h="1018" w:hRule="exact" w:wrap="none" w:vAnchor="page" w:hAnchor="page" w:x="-14545" w:y="24272"/>
        <w:shd w:val="clear" w:color="auto" w:fill="auto"/>
        <w:spacing w:after="0" w:line="210" w:lineRule="exact"/>
      </w:pPr>
      <w:r>
        <w:t>&lt;</w:t>
      </w:r>
    </w:p>
    <w:p w:rsidR="00DA0973" w:rsidRDefault="005D1BBB">
      <w:pPr>
        <w:pStyle w:val="52"/>
        <w:framePr w:wrap="none" w:vAnchor="page" w:hAnchor="page" w:x="426" w:y="387"/>
        <w:shd w:val="clear" w:color="auto" w:fill="auto"/>
        <w:spacing w:line="320" w:lineRule="exact"/>
      </w:pPr>
      <w:bookmarkStart w:id="11" w:name="bookmark10"/>
      <w:r>
        <w:rPr>
          <w:rStyle w:val="53"/>
        </w:rPr>
        <w:t>63</w:t>
      </w:r>
      <w:r>
        <w:rPr>
          <w:rStyle w:val="5LucidaSansUnicode11pt"/>
        </w:rPr>
        <w:t>:</w:t>
      </w:r>
      <w:r>
        <w:rPr>
          <w:rStyle w:val="53"/>
        </w:rPr>
        <w:t>31</w:t>
      </w:r>
      <w:r>
        <w:rPr>
          <w:rStyle w:val="5LucidaSansUnicode11pt"/>
        </w:rPr>
        <w:t>:</w:t>
      </w:r>
      <w:r>
        <w:rPr>
          <w:rStyle w:val="53"/>
        </w:rPr>
        <w:t>1103002:55</w:t>
      </w:r>
      <w:bookmarkEnd w:id="11"/>
    </w:p>
    <w:p w:rsidR="00DA0973" w:rsidRDefault="005D1BBB">
      <w:pPr>
        <w:pStyle w:val="52"/>
        <w:framePr w:wrap="none" w:vAnchor="page" w:hAnchor="page" w:x="-8608" w:y="1702"/>
        <w:shd w:val="clear" w:color="auto" w:fill="auto"/>
        <w:spacing w:line="320" w:lineRule="exact"/>
      </w:pPr>
      <w:bookmarkStart w:id="12" w:name="bookmark11"/>
      <w:r>
        <w:rPr>
          <w:rStyle w:val="53"/>
        </w:rPr>
        <w:t>63</w:t>
      </w:r>
      <w:r>
        <w:rPr>
          <w:rStyle w:val="5LucidaSansUnicode11pt"/>
        </w:rPr>
        <w:t>:</w:t>
      </w:r>
      <w:r>
        <w:rPr>
          <w:rStyle w:val="53"/>
        </w:rPr>
        <w:t>31</w:t>
      </w:r>
      <w:r>
        <w:rPr>
          <w:rStyle w:val="5LucidaSansUnicode11pt"/>
        </w:rPr>
        <w:t>:</w:t>
      </w:r>
      <w:r>
        <w:rPr>
          <w:rStyle w:val="53"/>
        </w:rPr>
        <w:t>1103002:55</w:t>
      </w:r>
      <w:bookmarkEnd w:id="12"/>
    </w:p>
    <w:p w:rsidR="00DA0973" w:rsidRDefault="005D1BBB">
      <w:pPr>
        <w:pStyle w:val="110"/>
        <w:framePr w:wrap="none" w:vAnchor="page" w:hAnchor="page" w:x="6992" w:y="2502"/>
        <w:shd w:val="clear" w:color="auto" w:fill="auto"/>
        <w:spacing w:line="580" w:lineRule="exact"/>
      </w:pPr>
      <w:r>
        <w:rPr>
          <w:rStyle w:val="11LucidaSansUnicode29pt"/>
        </w:rPr>
        <w:t xml:space="preserve">+ </w:t>
      </w:r>
      <w:r>
        <w:rPr>
          <w:rStyle w:val="111"/>
        </w:rPr>
        <w:t>5963200</w:t>
      </w:r>
    </w:p>
    <w:p w:rsidR="00DA0973" w:rsidRDefault="005D1BBB">
      <w:pPr>
        <w:pStyle w:val="521"/>
        <w:framePr w:wrap="none" w:vAnchor="page" w:hAnchor="page" w:x="-9419" w:y="3849"/>
        <w:shd w:val="clear" w:color="auto" w:fill="auto"/>
        <w:spacing w:line="300" w:lineRule="exact"/>
      </w:pPr>
      <w:bookmarkStart w:id="13" w:name="bookmark12"/>
      <w:r>
        <w:rPr>
          <w:rStyle w:val="522"/>
        </w:rPr>
        <w:t>63</w:t>
      </w:r>
      <w:r>
        <w:rPr>
          <w:rStyle w:val="52ArialNarrow12pt"/>
        </w:rPr>
        <w:t>:</w:t>
      </w:r>
      <w:r>
        <w:rPr>
          <w:rStyle w:val="522"/>
        </w:rPr>
        <w:t>31:1103002</w:t>
      </w:r>
      <w:bookmarkEnd w:id="13"/>
    </w:p>
    <w:p w:rsidR="00DA0973" w:rsidRDefault="005D1BBB">
      <w:pPr>
        <w:pStyle w:val="100"/>
        <w:framePr w:wrap="none" w:vAnchor="page" w:hAnchor="page" w:x="-189" w:y="6723"/>
        <w:shd w:val="clear" w:color="auto" w:fill="auto"/>
        <w:spacing w:line="170" w:lineRule="exact"/>
      </w:pPr>
      <w:r>
        <w:rPr>
          <w:rStyle w:val="101"/>
          <w:b/>
          <w:bCs/>
        </w:rPr>
        <w:t>КП103</w:t>
      </w:r>
    </w:p>
    <w:p w:rsidR="00DA0973" w:rsidRDefault="005D1BBB">
      <w:pPr>
        <w:pStyle w:val="120"/>
        <w:framePr w:wrap="none" w:vAnchor="page" w:hAnchor="page" w:x="3383" w:y="7015"/>
        <w:shd w:val="clear" w:color="auto" w:fill="auto"/>
        <w:spacing w:line="140" w:lineRule="exact"/>
      </w:pPr>
      <w:r>
        <w:t>пашня</w:t>
      </w:r>
    </w:p>
    <w:p w:rsidR="00DA0973" w:rsidRDefault="005D1BBB">
      <w:pPr>
        <w:pStyle w:val="52"/>
        <w:framePr w:wrap="none" w:vAnchor="page" w:hAnchor="page" w:x="-4921" w:y="16073"/>
        <w:shd w:val="clear" w:color="auto" w:fill="auto"/>
        <w:spacing w:line="320" w:lineRule="exact"/>
      </w:pPr>
      <w:bookmarkStart w:id="14" w:name="bookmark13"/>
      <w:r>
        <w:rPr>
          <w:rStyle w:val="53"/>
        </w:rPr>
        <w:t>63</w:t>
      </w:r>
      <w:r>
        <w:rPr>
          <w:rStyle w:val="5LucidaSansUnicode11pt"/>
        </w:rPr>
        <w:t>:</w:t>
      </w:r>
      <w:r>
        <w:rPr>
          <w:rStyle w:val="53"/>
        </w:rPr>
        <w:t>31</w:t>
      </w:r>
      <w:r>
        <w:rPr>
          <w:rStyle w:val="5LucidaSansUnicode11pt"/>
        </w:rPr>
        <w:t>:</w:t>
      </w:r>
      <w:r>
        <w:rPr>
          <w:rStyle w:val="53"/>
        </w:rPr>
        <w:t>1103004:77</w:t>
      </w:r>
      <w:bookmarkEnd w:id="14"/>
    </w:p>
    <w:p w:rsidR="00DA0973" w:rsidRDefault="005D1BBB">
      <w:pPr>
        <w:pStyle w:val="52"/>
        <w:framePr w:wrap="none" w:vAnchor="page" w:hAnchor="page" w:x="1775" w:y="22615"/>
        <w:shd w:val="clear" w:color="auto" w:fill="auto"/>
        <w:spacing w:line="320" w:lineRule="exact"/>
      </w:pPr>
      <w:bookmarkStart w:id="15" w:name="bookmark14"/>
      <w:r>
        <w:rPr>
          <w:rStyle w:val="53"/>
        </w:rPr>
        <w:t>63</w:t>
      </w:r>
      <w:r>
        <w:rPr>
          <w:rStyle w:val="5LucidaSansUnicode11pt"/>
        </w:rPr>
        <w:t>:</w:t>
      </w:r>
      <w:r>
        <w:rPr>
          <w:rStyle w:val="53"/>
        </w:rPr>
        <w:t>31</w:t>
      </w:r>
      <w:r>
        <w:rPr>
          <w:rStyle w:val="5LucidaSansUnicode11pt"/>
        </w:rPr>
        <w:t>:</w:t>
      </w:r>
      <w:r>
        <w:rPr>
          <w:rStyle w:val="53"/>
        </w:rPr>
        <w:t>1103004:94</w:t>
      </w:r>
      <w:bookmarkEnd w:id="15"/>
    </w:p>
    <w:p w:rsidR="00DA0973" w:rsidRDefault="005D1BBB">
      <w:pPr>
        <w:pStyle w:val="120"/>
        <w:framePr w:wrap="none" w:vAnchor="page" w:hAnchor="page" w:x="27339" w:y="24233"/>
        <w:shd w:val="clear" w:color="auto" w:fill="auto"/>
        <w:spacing w:line="140" w:lineRule="exact"/>
      </w:pPr>
      <w:r>
        <w:rPr>
          <w:rStyle w:val="121"/>
        </w:rPr>
        <w:t>карагач</w:t>
      </w:r>
    </w:p>
    <w:p w:rsidR="00DA0973" w:rsidRDefault="005D1BBB">
      <w:pPr>
        <w:pStyle w:val="52"/>
        <w:framePr w:wrap="none" w:vAnchor="page" w:hAnchor="page" w:x="24752" w:y="24286"/>
        <w:shd w:val="clear" w:color="auto" w:fill="auto"/>
        <w:spacing w:line="320" w:lineRule="exact"/>
      </w:pPr>
      <w:bookmarkStart w:id="16" w:name="bookmark15"/>
      <w:r>
        <w:rPr>
          <w:rStyle w:val="53"/>
        </w:rPr>
        <w:t>63</w:t>
      </w:r>
      <w:r>
        <w:rPr>
          <w:rStyle w:val="5LucidaSansUnicode11pt"/>
        </w:rPr>
        <w:t>:</w:t>
      </w:r>
      <w:r>
        <w:rPr>
          <w:rStyle w:val="53"/>
        </w:rPr>
        <w:t>31</w:t>
      </w:r>
      <w:r>
        <w:rPr>
          <w:rStyle w:val="5LucidaSansUnicode11pt"/>
        </w:rPr>
        <w:t>:</w:t>
      </w:r>
      <w:r>
        <w:rPr>
          <w:rStyle w:val="53"/>
        </w:rPr>
        <w:t>1601001:28</w:t>
      </w:r>
      <w:bookmarkEnd w:id="16"/>
    </w:p>
    <w:p w:rsidR="00DA0973" w:rsidRDefault="005D1BBB">
      <w:pPr>
        <w:pStyle w:val="37"/>
        <w:framePr w:wrap="none" w:vAnchor="page" w:hAnchor="page" w:x="-17393" w:y="-159"/>
        <w:shd w:val="clear" w:color="auto" w:fill="auto"/>
        <w:spacing w:line="200" w:lineRule="exact"/>
      </w:pPr>
      <w:r>
        <w:t>Ситуационный план</w:t>
      </w:r>
    </w:p>
    <w:p w:rsidR="00DA0973" w:rsidRDefault="005D1BBB">
      <w:pPr>
        <w:framePr w:wrap="none" w:vAnchor="page" w:hAnchor="page" w:x="-19539" w:y="2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00600" cy="3848100"/>
            <wp:effectExtent l="0" t="0" r="0" b="0"/>
            <wp:docPr id="4" name="Рисунок 4" descr="C:\Users\ANDREE~1.VOG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~1.VOG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26"/>
        <w:framePr w:w="8304" w:h="706" w:hRule="exact" w:wrap="none" w:vAnchor="page" w:hAnchor="page" w:x="-20624" w:y="6575"/>
        <w:shd w:val="clear" w:color="auto" w:fill="auto"/>
        <w:spacing w:after="138" w:line="210" w:lineRule="exact"/>
      </w:pPr>
      <w:r>
        <w:t>проектируемый объект .</w:t>
      </w:r>
    </w:p>
    <w:p w:rsidR="00DA0973" w:rsidRDefault="005D1BBB">
      <w:pPr>
        <w:pStyle w:val="26"/>
        <w:framePr w:w="8304" w:h="706" w:hRule="exact" w:wrap="none" w:vAnchor="page" w:hAnchor="page" w:x="-20624" w:y="6575"/>
        <w:shd w:val="clear" w:color="auto" w:fill="auto"/>
        <w:spacing w:after="0" w:line="210" w:lineRule="exact"/>
        <w:jc w:val="right"/>
      </w:pPr>
      <w:r>
        <w:t>Каталог коорбинат проектируемых красных линий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1157"/>
        <w:gridCol w:w="1056"/>
        <w:gridCol w:w="936"/>
        <w:gridCol w:w="998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</w:pPr>
            <w:r>
              <w:rPr>
                <w:rStyle w:val="2BookAntiqua55pt"/>
              </w:rPr>
              <w:t>X» ТОЧКИ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X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Длина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Дир. угол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 xml:space="preserve">5 963 </w:t>
            </w:r>
            <w:r>
              <w:rPr>
                <w:rStyle w:val="2BookAntiqua55pt"/>
              </w:rPr>
              <w:t>448.30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350 380.89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4886" w:h="11520" w:wrap="none" w:vAnchor="page" w:hAnchor="page" w:x="-17528" w:y="7430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4886" w:h="11520" w:wrap="none" w:vAnchor="page" w:hAnchor="page" w:x="-17528" w:y="7430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*&gt;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4"9. Об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350 431.33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59.03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58=2933"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69’. 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350309.60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25028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330=55'34"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5 963 668.’3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350 357.11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60.00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241=01'34"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5 963 686.3'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350 347.34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20.16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01'34”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б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5 963 654.9’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350 148.63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103.59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253=21' 19"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 xml:space="preserve">5 963 </w:t>
            </w:r>
            <w:r>
              <w:rPr>
                <w:rStyle w:val="2BookAntiqua55pt"/>
              </w:rPr>
              <w:t>810.45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349 777.16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402'0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293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42'43"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5 963 677.43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349 603.46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219.58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*</w:t>
            </w:r>
            <w:r>
              <w:rPr>
                <w:rStyle w:val="2BookAntiqua55pt"/>
                <w:vertAlign w:val="superscript"/>
              </w:rPr>
              <w:t>&gt;</w:t>
            </w:r>
            <w:r>
              <w:rPr>
                <w:rStyle w:val="2BookAntiqua55pt"/>
              </w:rPr>
              <w:t>4"’</w:t>
            </w:r>
            <w:r>
              <w:rPr>
                <w:rStyle w:val="2BookAntiqua55pt"/>
                <w:vertAlign w:val="superscript"/>
              </w:rPr>
              <w:t>0</w:t>
            </w:r>
            <w:r>
              <w:rPr>
                <w:rStyle w:val="2BookAntiqua55pt"/>
              </w:rPr>
              <w:t>4'</w:t>
            </w:r>
            <w:r>
              <w:rPr>
                <w:rStyle w:val="2BookAntiqua55pt"/>
                <w:vertAlign w:val="superscript"/>
              </w:rPr>
              <w:t>,</w:t>
            </w:r>
            <w:r>
              <w:rPr>
                <w:rStyle w:val="2BookAntiqua55pt"/>
              </w:rPr>
              <w:t>4'"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5 963 913.93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349433.36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29*28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323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42'40"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5 963 904.04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349344.95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'8.04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263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43'09*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5 963 943.0'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249 315.99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47.80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323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42'38"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5 963 939.93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249 300.04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20.04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233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43</w:t>
            </w:r>
            <w:r>
              <w:rPr>
                <w:rStyle w:val="2BookAntiqua55pt"/>
                <w:vertAlign w:val="superscript"/>
              </w:rPr>
              <w:t>,</w:t>
            </w:r>
            <w:r>
              <w:rPr>
                <w:rStyle w:val="2BookAntiqua55pt"/>
              </w:rPr>
              <w:t>27"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5 963 006.05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249 243.08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95.6'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42'48”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5 963 033.94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249 219.35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2893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308512' 18”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1?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5 963 045.08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249 203.25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2657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3-&gt;-«4-"-'7"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5 963 083.04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249 186.60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4Q54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335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44'57"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5 963 110.72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249 348.88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68.5'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бЗПбЗб"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5 963 065.’4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249 312.73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7809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125° 1003”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5 963 061.89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249 315.19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4.57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147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 xml:space="preserve"> 194)3’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5 963 059.39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249 313.03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4.03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231=3904"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05'.46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249 313.56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2.46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141'35'4СГ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лл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5 963 059.80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249316.52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3.77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50" w:lineRule="exact"/>
              <w:ind w:left="180"/>
            </w:pPr>
            <w:r>
              <w:rPr>
                <w:rStyle w:val="2BookAntiqua55pt"/>
              </w:rPr>
              <w:t xml:space="preserve">51°4 </w:t>
            </w:r>
            <w:r>
              <w:rPr>
                <w:rStyle w:val="2BookAntiqua75pt0pt"/>
              </w:rPr>
              <w:t>02СГ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5 963 054.53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249319.88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6.35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мт'звчг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5 963 039.83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 xml:space="preserve">249 </w:t>
            </w:r>
            <w:r>
              <w:rPr>
                <w:rStyle w:val="2BookAntiqua55pt"/>
              </w:rPr>
              <w:t>290.40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3294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243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2950"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5 963 009.50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249 313.63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3820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143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33'04"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5 963 044.33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249 365.85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6271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5б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22'5Г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0pt"/>
              </w:rPr>
              <w:t>чу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5 963 986.45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249406.62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7Q71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14454718"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</w:pPr>
            <w:r>
              <w:rPr>
                <w:rStyle w:val="2BookAntiqua55pt"/>
              </w:rPr>
              <w:t>13</w:t>
            </w:r>
          </w:p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</w:pPr>
            <w:r>
              <w:rPr>
                <w:rStyle w:val="2BookAntiqua55pt"/>
              </w:rPr>
              <w:t>оо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50" w:lineRule="exact"/>
              <w:ind w:left="200"/>
            </w:pPr>
            <w:r>
              <w:rPr>
                <w:rStyle w:val="2BookAntiqua55pt"/>
              </w:rPr>
              <w:t xml:space="preserve">5 </w:t>
            </w:r>
            <w:r>
              <w:rPr>
                <w:rStyle w:val="2BookAntiqua75pt0pt"/>
              </w:rPr>
              <w:t>962</w:t>
            </w:r>
            <w:r>
              <w:rPr>
                <w:rStyle w:val="2BookAntiqua55pt"/>
              </w:rPr>
              <w:t xml:space="preserve"> 955.93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249 446.94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50.57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127°0’’25"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5 963 740.48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249 611.00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27080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143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42'42"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 xml:space="preserve">5 963 </w:t>
            </w:r>
            <w:r>
              <w:rPr>
                <w:rStyle w:val="2BookAntiqua55pt"/>
              </w:rPr>
              <w:t>861.99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249 770.56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200 56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52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42'34"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5 963 788.11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249 94725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191.51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112=4Г29'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'13.08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250 141.35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20846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111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23'26"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5 963 750.96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250211.58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80.27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61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0Г50"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'99.96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250 184.45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5601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01'40"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5 963 846.69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250 268.85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9647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61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01'40"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5 963 934.57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250330.19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10Q45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331=0135"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5 963 900.53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250 158.'0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7028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241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01’54"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5 963 953.58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250 139.88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59.50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331</w:t>
            </w:r>
            <w:r>
              <w:rPr>
                <w:rStyle w:val="2BookAntiqua55pt"/>
                <w:vertAlign w:val="superscript"/>
              </w:rPr>
              <w:t>е</w:t>
            </w:r>
            <w:r>
              <w:rPr>
                <w:rStyle w:val="2BookAntiqua55pt"/>
              </w:rPr>
              <w:t>01'3б"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5 963 001.03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250 217.37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10Q00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61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01'42"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5 963 861.09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250 294.85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159.95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151</w:t>
            </w:r>
            <w:r>
              <w:rPr>
                <w:rStyle w:val="2BookAntiqua55pt"/>
                <w:vertAlign w:val="superscript"/>
              </w:rPr>
              <w:t>с</w:t>
            </w:r>
            <w:r>
              <w:rPr>
                <w:rStyle w:val="2BookAntiqua55pt"/>
              </w:rPr>
              <w:t>01'35"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8'3.63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250 315.6'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33.80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61=01'2Г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'41.39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250 388.34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  <w:lang w:val="en-US" w:eastAsia="en-US" w:bidi="en-US"/>
              </w:rPr>
              <w:t>15Q01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151</w:t>
            </w:r>
            <w:r>
              <w:rPr>
                <w:rStyle w:val="2BookAntiqua55pt"/>
                <w:vertAlign w:val="superscript"/>
              </w:rPr>
              <w:t>в</w:t>
            </w:r>
            <w:r>
              <w:rPr>
                <w:rStyle w:val="2BookAntiqua55pt"/>
              </w:rPr>
              <w:t>0Г27*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5 963 713.33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250 335.85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60.00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241=01'47*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5 963 494.75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250 456.82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24895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150=55'35"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45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5 963 533.71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200"/>
            </w:pPr>
            <w:r>
              <w:rPr>
                <w:rStyle w:val="2BookAntiqua55pt"/>
              </w:rPr>
              <w:t>250 503.44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jc w:val="center"/>
            </w:pPr>
            <w:r>
              <w:rPr>
                <w:rStyle w:val="2BookAntiqua55pt"/>
              </w:rPr>
              <w:t>53.51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4886" w:h="11520" w:wrap="none" w:vAnchor="page" w:hAnchor="page" w:x="-17528" w:y="7430"/>
              <w:shd w:val="clear" w:color="auto" w:fill="auto"/>
              <w:spacing w:after="0" w:line="110" w:lineRule="exact"/>
              <w:ind w:left="180"/>
            </w:pPr>
            <w:r>
              <w:rPr>
                <w:rStyle w:val="2BookAntiqua55pt"/>
              </w:rPr>
              <w:t>58=2933"</w:t>
            </w:r>
          </w:p>
        </w:tc>
      </w:tr>
    </w:tbl>
    <w:p w:rsidR="00DA0973" w:rsidRDefault="005D1BBB">
      <w:pPr>
        <w:pStyle w:val="26"/>
        <w:framePr w:w="9557" w:h="2165" w:hRule="exact" w:wrap="none" w:vAnchor="page" w:hAnchor="page" w:x="-20552" w:y="19358"/>
        <w:shd w:val="clear" w:color="auto" w:fill="auto"/>
        <w:spacing w:after="148" w:line="210" w:lineRule="exact"/>
        <w:ind w:left="2500"/>
      </w:pPr>
      <w:r>
        <w:t>УСЛОВНЫЕ ОБОЗНАЧЕНИЯ</w:t>
      </w:r>
    </w:p>
    <w:p w:rsidR="00DA0973" w:rsidRDefault="005D1BBB">
      <w:pPr>
        <w:pStyle w:val="26"/>
        <w:framePr w:w="9557" w:h="2165" w:hRule="exact" w:wrap="none" w:vAnchor="page" w:hAnchor="page" w:x="-20552" w:y="19358"/>
        <w:shd w:val="clear" w:color="auto" w:fill="auto"/>
        <w:tabs>
          <w:tab w:val="left" w:leader="hyphen" w:pos="2069"/>
        </w:tabs>
        <w:spacing w:after="0" w:line="422" w:lineRule="exact"/>
        <w:jc w:val="both"/>
      </w:pPr>
      <w:r>
        <w:rPr>
          <w:rStyle w:val="27"/>
        </w:rPr>
        <w:tab/>
        <w:t xml:space="preserve"> </w:t>
      </w:r>
      <w:r>
        <w:t>Красные линии</w:t>
      </w:r>
    </w:p>
    <w:p w:rsidR="00DA0973" w:rsidRDefault="005D1BBB">
      <w:pPr>
        <w:pStyle w:val="26"/>
        <w:framePr w:w="9557" w:h="2165" w:hRule="exact" w:wrap="none" w:vAnchor="page" w:hAnchor="page" w:x="-20552" w:y="19358"/>
        <w:shd w:val="clear" w:color="auto" w:fill="auto"/>
        <w:spacing w:after="0" w:line="422" w:lineRule="exact"/>
        <w:ind w:left="1520"/>
      </w:pPr>
      <w:r>
        <w:rPr>
          <w:rStyle w:val="27"/>
        </w:rPr>
        <w:t xml:space="preserve">° 29 </w:t>
      </w:r>
      <w:r>
        <w:t xml:space="preserve">Поворотная точка красных </w:t>
      </w:r>
      <w:r>
        <w:t>линий</w:t>
      </w:r>
    </w:p>
    <w:p w:rsidR="00DA0973" w:rsidRDefault="005D1BBB">
      <w:pPr>
        <w:pStyle w:val="26"/>
        <w:framePr w:w="9557" w:h="2165" w:hRule="exact" w:wrap="none" w:vAnchor="page" w:hAnchor="page" w:x="-20552" w:y="19358"/>
        <w:shd w:val="clear" w:color="auto" w:fill="auto"/>
        <w:tabs>
          <w:tab w:val="left" w:leader="hyphen" w:pos="2078"/>
        </w:tabs>
        <w:spacing w:after="0" w:line="422" w:lineRule="exact"/>
        <w:jc w:val="both"/>
      </w:pPr>
      <w:r>
        <w:rPr>
          <w:rStyle w:val="28"/>
        </w:rPr>
        <w:tab/>
        <w:t xml:space="preserve"> </w:t>
      </w:r>
      <w:r>
        <w:t>Граница Временной полосы отвоба поб строительство газопроВоба</w:t>
      </w:r>
    </w:p>
    <w:p w:rsidR="00DA0973" w:rsidRDefault="005D1BBB">
      <w:pPr>
        <w:pStyle w:val="26"/>
        <w:framePr w:w="9557" w:h="2165" w:hRule="exact" w:wrap="none" w:vAnchor="page" w:hAnchor="page" w:x="-20552" w:y="19358"/>
        <w:shd w:val="clear" w:color="auto" w:fill="auto"/>
        <w:tabs>
          <w:tab w:val="left" w:leader="hyphen" w:pos="2074"/>
        </w:tabs>
        <w:spacing w:after="0" w:line="210" w:lineRule="exact"/>
        <w:jc w:val="both"/>
      </w:pPr>
      <w:r>
        <w:rPr>
          <w:rStyle w:val="29"/>
        </w:rPr>
        <w:tab/>
        <w:t xml:space="preserve"> </w:t>
      </w:r>
      <w:r>
        <w:t>Граница постоянного отВоба (болгосрочное пользование)</w:t>
      </w:r>
    </w:p>
    <w:p w:rsidR="00DA0973" w:rsidRDefault="005D1BBB">
      <w:pPr>
        <w:pStyle w:val="26"/>
        <w:framePr w:w="6307" w:h="749" w:hRule="exact" w:wrap="none" w:vAnchor="page" w:hAnchor="page" w:x="-20552" w:y="21738"/>
        <w:shd w:val="clear" w:color="auto" w:fill="auto"/>
        <w:tabs>
          <w:tab w:val="left" w:leader="hyphen" w:pos="2069"/>
        </w:tabs>
        <w:spacing w:after="203" w:line="210" w:lineRule="exact"/>
        <w:jc w:val="both"/>
      </w:pPr>
      <w:r>
        <w:rPr>
          <w:rStyle w:val="27"/>
        </w:rPr>
        <w:tab/>
        <w:t xml:space="preserve"> </w:t>
      </w:r>
      <w:r>
        <w:t>Проектируемый газопровоб-отвоб</w:t>
      </w:r>
    </w:p>
    <w:p w:rsidR="00DA0973" w:rsidRDefault="005D1BBB">
      <w:pPr>
        <w:pStyle w:val="26"/>
        <w:framePr w:w="6307" w:h="749" w:hRule="exact" w:wrap="none" w:vAnchor="page" w:hAnchor="page" w:x="-20552" w:y="21738"/>
        <w:shd w:val="clear" w:color="auto" w:fill="auto"/>
        <w:tabs>
          <w:tab w:val="left" w:leader="hyphen" w:pos="2064"/>
        </w:tabs>
        <w:spacing w:after="0" w:line="210" w:lineRule="exact"/>
        <w:jc w:val="both"/>
      </w:pPr>
      <w:r>
        <w:rPr>
          <w:rStyle w:val="27"/>
        </w:rPr>
        <w:tab/>
        <w:t xml:space="preserve"> </w:t>
      </w:r>
      <w:r>
        <w:t>Проектируемый кабель телемеханики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8750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064" w:type="dxa"/>
            <w:shd w:val="clear" w:color="auto" w:fill="FFFFFF"/>
          </w:tcPr>
          <w:p w:rsidR="00DA0973" w:rsidRDefault="00DA0973">
            <w:pPr>
              <w:framePr w:w="10814" w:h="6038" w:wrap="none" w:vAnchor="page" w:hAnchor="page" w:x="-21257" w:y="22679"/>
              <w:rPr>
                <w:sz w:val="10"/>
                <w:szCs w:val="10"/>
              </w:rPr>
            </w:pPr>
          </w:p>
        </w:tc>
        <w:tc>
          <w:tcPr>
            <w:tcW w:w="8750" w:type="dxa"/>
            <w:shd w:val="clear" w:color="auto" w:fill="FFFFFF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tabs>
                <w:tab w:val="left" w:leader="hyphen" w:pos="734"/>
              </w:tabs>
              <w:spacing w:after="0" w:line="210" w:lineRule="exact"/>
              <w:jc w:val="both"/>
            </w:pPr>
            <w:r>
              <w:rPr>
                <w:rStyle w:val="2a"/>
              </w:rPr>
              <w:tab/>
              <w:t xml:space="preserve"> </w:t>
            </w:r>
            <w:r>
              <w:rPr>
                <w:rStyle w:val="2b"/>
              </w:rPr>
              <w:t xml:space="preserve">Проектируемый кабель </w:t>
            </w:r>
            <w:r w:rsidRPr="005D1BBB">
              <w:rPr>
                <w:rStyle w:val="2b"/>
                <w:lang w:eastAsia="en-US" w:bidi="en-US"/>
              </w:rPr>
              <w:t>3</w:t>
            </w:r>
            <w:r>
              <w:rPr>
                <w:rStyle w:val="2b"/>
                <w:lang w:val="en-US" w:eastAsia="en-US" w:bidi="en-US"/>
              </w:rPr>
              <w:t>X</w:t>
            </w:r>
            <w:r w:rsidRPr="005D1BBB">
              <w:rPr>
                <w:rStyle w:val="2b"/>
                <w:lang w:eastAsia="en-US" w:bidi="en-US"/>
              </w:rPr>
              <w:t xml:space="preserve">3 </w:t>
            </w:r>
            <w:r>
              <w:rPr>
                <w:rStyle w:val="2b"/>
              </w:rPr>
              <w:t>В траншее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064" w:type="dxa"/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80" w:lineRule="exact"/>
              <w:ind w:left="880"/>
            </w:pPr>
            <w:r>
              <w:rPr>
                <w:rStyle w:val="2Tahoma4pt"/>
              </w:rPr>
              <w:t>-</w:t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tabs>
                <w:tab w:val="left" w:leader="hyphen" w:pos="725"/>
              </w:tabs>
              <w:spacing w:after="0" w:line="210" w:lineRule="exact"/>
              <w:jc w:val="both"/>
            </w:pPr>
            <w:r>
              <w:rPr>
                <w:rStyle w:val="2c"/>
              </w:rPr>
              <w:t>—</w:t>
            </w:r>
            <w:r>
              <w:rPr>
                <w:rStyle w:val="2c"/>
              </w:rPr>
              <w:tab/>
            </w:r>
            <w:r>
              <w:rPr>
                <w:rStyle w:val="2b"/>
              </w:rPr>
              <w:t xml:space="preserve">Проектируемый </w:t>
            </w:r>
            <w:r>
              <w:rPr>
                <w:rStyle w:val="2b"/>
              </w:rPr>
              <w:t>кабель связи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2064" w:type="dxa"/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right="480"/>
              <w:jc w:val="right"/>
            </w:pPr>
            <w:r>
              <w:rPr>
                <w:rStyle w:val="2d"/>
              </w:rPr>
              <w:t>¥</w:t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Контрольно-измерительный пункт (КИП)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2064" w:type="dxa"/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130" w:lineRule="exact"/>
              <w:ind w:right="480"/>
              <w:jc w:val="right"/>
            </w:pPr>
            <w:r>
              <w:rPr>
                <w:rStyle w:val="2ArialNarrow65pt200"/>
              </w:rPr>
              <w:t>О</w:t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Молниеприемник и контур заземления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2064" w:type="dxa"/>
            <w:shd w:val="clear" w:color="auto" w:fill="FFFFFF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580" w:lineRule="exact"/>
              <w:ind w:left="500"/>
            </w:pPr>
            <w:r>
              <w:rPr>
                <w:rStyle w:val="2ArialNarrow29pt"/>
              </w:rPr>
              <w:t xml:space="preserve">L </w:t>
            </w:r>
            <w:r>
              <w:rPr>
                <w:rStyle w:val="2BookAntiqua10pt0"/>
              </w:rPr>
              <w:t>■б-</w:t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Опознавательный столбик кабельной линии связи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2064" w:type="dxa"/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tabs>
                <w:tab w:val="left" w:leader="hyphen" w:pos="1090"/>
              </w:tabs>
              <w:spacing w:after="0" w:line="210" w:lineRule="exact"/>
              <w:jc w:val="both"/>
            </w:pPr>
            <w:r>
              <w:rPr>
                <w:rStyle w:val="2b"/>
              </w:rPr>
              <w:tab/>
              <w:t>Г-</w:t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tabs>
                <w:tab w:val="left" w:leader="hyphen" w:pos="725"/>
              </w:tabs>
              <w:spacing w:after="0" w:line="210" w:lineRule="exact"/>
              <w:jc w:val="both"/>
            </w:pPr>
            <w:r>
              <w:rPr>
                <w:rStyle w:val="2b"/>
              </w:rPr>
              <w:tab/>
              <w:t xml:space="preserve"> Существующий газопровоб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064" w:type="dxa"/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tabs>
                <w:tab w:val="left" w:leader="hyphen" w:pos="1378"/>
              </w:tabs>
              <w:spacing w:after="0" w:line="210" w:lineRule="exact"/>
              <w:jc w:val="both"/>
            </w:pPr>
            <w:r>
              <w:rPr>
                <w:rStyle w:val="2ArialNarrow65pt2000"/>
              </w:rPr>
              <w:t>—</w:t>
            </w:r>
            <w:r>
              <w:rPr>
                <w:rStyle w:val="2b"/>
              </w:rPr>
              <w:t>»-«--»</w:t>
            </w:r>
            <w:r>
              <w:rPr>
                <w:rStyle w:val="2b"/>
              </w:rPr>
              <w:tab/>
            </w: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Существующая линия электроперебач 10 кВ, 35кВ (наземная)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064" w:type="dxa"/>
            <w:shd w:val="clear" w:color="auto" w:fill="FFFFFF"/>
          </w:tcPr>
          <w:p w:rsidR="00DA0973" w:rsidRDefault="00DA0973">
            <w:pPr>
              <w:framePr w:w="10814" w:h="6038" w:wrap="none" w:vAnchor="page" w:hAnchor="page" w:x="-21257" w:y="22679"/>
              <w:rPr>
                <w:sz w:val="10"/>
                <w:szCs w:val="10"/>
              </w:rPr>
            </w:pPr>
          </w:p>
        </w:tc>
        <w:tc>
          <w:tcPr>
            <w:tcW w:w="8750" w:type="dxa"/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Существующая</w:t>
            </w:r>
            <w:r>
              <w:rPr>
                <w:rStyle w:val="2b"/>
              </w:rPr>
              <w:t xml:space="preserve"> линия электроперебач (побземная)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2064" w:type="dxa"/>
            <w:shd w:val="clear" w:color="auto" w:fill="FFFFFF"/>
          </w:tcPr>
          <w:p w:rsidR="00DA0973" w:rsidRDefault="00DA0973">
            <w:pPr>
              <w:framePr w:w="10814" w:h="6038" w:wrap="none" w:vAnchor="page" w:hAnchor="page" w:x="-21257" w:y="22679"/>
              <w:rPr>
                <w:sz w:val="10"/>
                <w:szCs w:val="10"/>
              </w:rPr>
            </w:pPr>
          </w:p>
        </w:tc>
        <w:tc>
          <w:tcPr>
            <w:tcW w:w="8750" w:type="dxa"/>
            <w:tcBorders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960"/>
            </w:pPr>
            <w:r>
              <w:rPr>
                <w:rStyle w:val="2b"/>
              </w:rPr>
              <w:t>Существующий кабель связи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right="480"/>
              <w:jc w:val="right"/>
            </w:pPr>
            <w:r>
              <w:rPr>
                <w:rStyle w:val="2e"/>
                <w:lang w:val="en-US" w:eastAsia="en-US" w:bidi="en-US"/>
              </w:rPr>
              <w:t>63Q1</w:t>
            </w:r>
            <w:r>
              <w:rPr>
                <w:rStyle w:val="2e"/>
              </w:rPr>
              <w:t>-0000000-593</w:t>
            </w:r>
          </w:p>
        </w:tc>
        <w:tc>
          <w:tcPr>
            <w:tcW w:w="87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300"/>
            </w:pPr>
            <w:r>
              <w:rPr>
                <w:rStyle w:val="2b"/>
              </w:rPr>
              <w:t>Граница и кабастровый номер земельного участка,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2064" w:type="dxa"/>
            <w:tcBorders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814" w:h="6038" w:wrap="none" w:vAnchor="page" w:hAnchor="page" w:x="-21257" w:y="22679"/>
              <w:rPr>
                <w:sz w:val="10"/>
                <w:szCs w:val="10"/>
              </w:rPr>
            </w:pPr>
          </w:p>
        </w:tc>
        <w:tc>
          <w:tcPr>
            <w:tcW w:w="8750" w:type="dxa"/>
            <w:tcBorders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300"/>
            </w:pPr>
            <w:r>
              <w:rPr>
                <w:rStyle w:val="2b"/>
              </w:rPr>
              <w:t>поставленного на кабастровый учет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2064" w:type="dxa"/>
            <w:tcBorders>
              <w:top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814" w:h="6038" w:wrap="none" w:vAnchor="page" w:hAnchor="page" w:x="-21257" w:y="22679"/>
              <w:rPr>
                <w:sz w:val="10"/>
                <w:szCs w:val="10"/>
              </w:rPr>
            </w:pPr>
          </w:p>
        </w:tc>
        <w:tc>
          <w:tcPr>
            <w:tcW w:w="8750" w:type="dxa"/>
            <w:shd w:val="clear" w:color="auto" w:fill="FFFFFF"/>
            <w:vAlign w:val="center"/>
          </w:tcPr>
          <w:p w:rsidR="00DA0973" w:rsidRDefault="005D1BBB">
            <w:pPr>
              <w:pStyle w:val="26"/>
              <w:framePr w:w="10814" w:h="6038" w:wrap="none" w:vAnchor="page" w:hAnchor="page" w:x="-21257" w:y="22679"/>
              <w:shd w:val="clear" w:color="auto" w:fill="auto"/>
              <w:spacing w:after="0" w:line="210" w:lineRule="exact"/>
              <w:ind w:left="300"/>
            </w:pPr>
            <w:r>
              <w:rPr>
                <w:rStyle w:val="2b"/>
              </w:rPr>
              <w:t>Граница и номер кабастрового квартала</w:t>
            </w:r>
          </w:p>
        </w:tc>
      </w:tr>
    </w:tbl>
    <w:p w:rsidR="00DA0973" w:rsidRDefault="005D1BBB">
      <w:pPr>
        <w:framePr w:wrap="none" w:vAnchor="page" w:hAnchor="page" w:x="-20749" w:y="289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9825" cy="1952625"/>
            <wp:effectExtent l="0" t="0" r="9525" b="9525"/>
            <wp:docPr id="5" name="Рисунок 5" descr="C:\Users\ANDREE~1.VOG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E~1.VOG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26"/>
        <w:framePr w:wrap="none" w:vAnchor="page" w:hAnchor="page" w:x="-14768" w:y="29063"/>
        <w:shd w:val="clear" w:color="auto" w:fill="auto"/>
        <w:spacing w:after="0" w:line="210" w:lineRule="exact"/>
      </w:pPr>
      <w:r>
        <w:t>ДГВ-1038-2016-ППТ-1</w:t>
      </w:r>
    </w:p>
    <w:p w:rsidR="00DA0973" w:rsidRDefault="005D1BBB">
      <w:pPr>
        <w:pStyle w:val="26"/>
        <w:framePr w:w="6182" w:h="787" w:hRule="exact" w:wrap="none" w:vAnchor="page" w:hAnchor="page" w:x="-16851" w:y="29497"/>
        <w:shd w:val="clear" w:color="auto" w:fill="auto"/>
        <w:spacing w:after="0" w:line="250" w:lineRule="exact"/>
        <w:ind w:left="20"/>
        <w:jc w:val="center"/>
      </w:pPr>
      <w:r>
        <w:t>ГазопроВоб-отВоб и ГРС с.п. КалиноВка</w:t>
      </w:r>
      <w:r>
        <w:br/>
        <w:t>муниципального района Сергиевский Самарской области,</w:t>
      </w:r>
      <w:r>
        <w:br/>
        <w:t>коб стройки 63/314-1</w:t>
      </w:r>
    </w:p>
    <w:p w:rsidR="00DA0973" w:rsidRDefault="005D1BBB">
      <w:pPr>
        <w:pStyle w:val="26"/>
        <w:framePr w:w="3523" w:h="777" w:hRule="exact" w:wrap="none" w:vAnchor="page" w:hAnchor="page" w:x="-16880" w:y="30311"/>
        <w:shd w:val="clear" w:color="auto" w:fill="auto"/>
        <w:spacing w:after="0" w:line="240" w:lineRule="exact"/>
        <w:jc w:val="both"/>
      </w:pPr>
      <w:r>
        <w:t xml:space="preserve">Проект планировки территории Основная (утвержбаемая) часть </w:t>
      </w:r>
      <w:r>
        <w:rPr>
          <w:rStyle w:val="2BookAntiqua10pt1"/>
        </w:rPr>
        <w:t>• //</w:t>
      </w:r>
      <w:r>
        <w:rPr>
          <w:rStyle w:val="2f"/>
        </w:rPr>
        <w:t xml:space="preserve"> </w:t>
      </w:r>
      <w:r>
        <w:t>Том 1. Графическая часть</w:t>
      </w:r>
    </w:p>
    <w:p w:rsidR="00DA0973" w:rsidRDefault="005D1BBB">
      <w:pPr>
        <w:pStyle w:val="26"/>
        <w:framePr w:wrap="none" w:vAnchor="page" w:hAnchor="page" w:x="-16121" w:y="31386"/>
        <w:shd w:val="clear" w:color="auto" w:fill="auto"/>
        <w:spacing w:after="0" w:line="210" w:lineRule="exact"/>
      </w:pPr>
      <w:r>
        <w:t>План красных линий</w:t>
      </w:r>
    </w:p>
    <w:p w:rsidR="00DA0973" w:rsidRDefault="005D1BBB">
      <w:pPr>
        <w:pStyle w:val="26"/>
        <w:framePr w:wrap="none" w:vAnchor="page" w:hAnchor="page" w:x="-13088" w:y="30345"/>
        <w:shd w:val="clear" w:color="auto" w:fill="auto"/>
        <w:spacing w:after="0" w:line="210" w:lineRule="exact"/>
      </w:pPr>
      <w:r>
        <w:t>Стабия</w:t>
      </w:r>
    </w:p>
    <w:p w:rsidR="00DA0973" w:rsidRDefault="005D1BBB">
      <w:pPr>
        <w:pStyle w:val="26"/>
        <w:framePr w:wrap="none" w:vAnchor="page" w:hAnchor="page" w:x="-12838" w:y="30743"/>
        <w:shd w:val="clear" w:color="auto" w:fill="auto"/>
        <w:spacing w:after="0" w:line="210" w:lineRule="exact"/>
      </w:pPr>
      <w:r>
        <w:t>П</w:t>
      </w:r>
    </w:p>
    <w:p w:rsidR="00DA0973" w:rsidRDefault="005D1BBB">
      <w:pPr>
        <w:pStyle w:val="26"/>
        <w:framePr w:wrap="none" w:vAnchor="page" w:hAnchor="page" w:x="-12185" w:y="30350"/>
        <w:shd w:val="clear" w:color="auto" w:fill="auto"/>
        <w:spacing w:after="0" w:line="210" w:lineRule="exact"/>
      </w:pPr>
      <w:r>
        <w:t>Лист</w:t>
      </w:r>
    </w:p>
    <w:p w:rsidR="00DA0973" w:rsidRDefault="005D1BBB">
      <w:pPr>
        <w:pStyle w:val="26"/>
        <w:framePr w:wrap="none" w:vAnchor="page" w:hAnchor="page" w:x="-11379" w:y="30350"/>
        <w:shd w:val="clear" w:color="auto" w:fill="auto"/>
        <w:spacing w:after="0" w:line="210" w:lineRule="exact"/>
      </w:pPr>
      <w:r>
        <w:t>Листов</w:t>
      </w:r>
    </w:p>
    <w:p w:rsidR="00DA0973" w:rsidRDefault="005D1BBB">
      <w:pPr>
        <w:pStyle w:val="160"/>
        <w:framePr w:wrap="none" w:vAnchor="page" w:hAnchor="page" w:x="-12454" w:y="31473"/>
        <w:shd w:val="clear" w:color="auto" w:fill="auto"/>
        <w:spacing w:line="220" w:lineRule="exact"/>
      </w:pPr>
      <w:r>
        <w:t>000 ТеоНика"</w:t>
      </w:r>
    </w:p>
    <w:p w:rsidR="00DA0973" w:rsidRDefault="005D1BBB">
      <w:pPr>
        <w:pStyle w:val="44"/>
        <w:framePr w:wrap="none" w:vAnchor="page" w:hAnchor="page" w:x="-13232" w:y="32010"/>
        <w:shd w:val="clear" w:color="auto" w:fill="auto"/>
        <w:spacing w:line="150" w:lineRule="exact"/>
      </w:pPr>
      <w:r>
        <w:t>Формат А2хЗ</w:t>
      </w:r>
    </w:p>
    <w:p w:rsidR="00DA0973" w:rsidRDefault="005D1BBB">
      <w:pPr>
        <w:rPr>
          <w:sz w:val="2"/>
          <w:szCs w:val="2"/>
        </w:rPr>
        <w:sectPr w:rsidR="00DA0973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page">
              <wp:posOffset>-8164195</wp:posOffset>
            </wp:positionH>
            <wp:positionV relativeFrom="page">
              <wp:posOffset>-19685</wp:posOffset>
            </wp:positionV>
            <wp:extent cx="35106610" cy="18220690"/>
            <wp:effectExtent l="0" t="0" r="2540" b="0"/>
            <wp:wrapNone/>
            <wp:docPr id="26" name="Рисунок 7" descr="C:\Users\ANDREE~1.VOG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E~1.VOG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610" cy="1822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16468725</wp:posOffset>
                </wp:positionH>
                <wp:positionV relativeFrom="page">
                  <wp:posOffset>1844040</wp:posOffset>
                </wp:positionV>
                <wp:extent cx="286385" cy="231775"/>
                <wp:effectExtent l="0" t="0" r="0" b="635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31775"/>
                        </a:xfrm>
                        <a:prstGeom prst="rect">
                          <a:avLst/>
                        </a:prstGeom>
                        <a:solidFill>
                          <a:srgbClr val="FDE4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296.75pt;margin-top:145.2pt;width:22.55pt;height:18.2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" fillcolor="#fde48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18150840</wp:posOffset>
                </wp:positionH>
                <wp:positionV relativeFrom="page">
                  <wp:posOffset>3035935</wp:posOffset>
                </wp:positionV>
                <wp:extent cx="335280" cy="347345"/>
                <wp:effectExtent l="0" t="0" r="1905" b="0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47345"/>
                        </a:xfrm>
                        <a:prstGeom prst="rect">
                          <a:avLst/>
                        </a:prstGeom>
                        <a:solidFill>
                          <a:srgbClr val="D4E7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429.2pt;margin-top:239.05pt;width:26.4pt;height:27.3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" fillcolor="#d4e7bb" stroked="f">
                <w10:wrap anchorx="page" anchory="page"/>
              </v:rect>
            </w:pict>
          </mc:Fallback>
        </mc:AlternateContent>
      </w:r>
    </w:p>
    <w:p w:rsidR="00DA0973" w:rsidRDefault="005D1BBB">
      <w:pPr>
        <w:pStyle w:val="26"/>
        <w:framePr w:w="245" w:h="4771" w:hRule="exact" w:wrap="none" w:vAnchor="page" w:hAnchor="page" w:x="107" w:y="11459"/>
        <w:shd w:val="clear" w:color="auto" w:fill="auto"/>
        <w:spacing w:after="0" w:line="210" w:lineRule="exact"/>
        <w:textDirection w:val="btLr"/>
      </w:pPr>
      <w:r>
        <w:t xml:space="preserve">Ин6.№ </w:t>
      </w:r>
      <w:r>
        <w:rPr>
          <w:lang w:val="en-US" w:eastAsia="en-US" w:bidi="en-US"/>
        </w:rPr>
        <w:t>nodn</w:t>
      </w:r>
      <w:r w:rsidRPr="005D1BBB">
        <w:rPr>
          <w:lang w:eastAsia="en-US" w:bidi="en-US"/>
        </w:rPr>
        <w:t xml:space="preserve">. </w:t>
      </w:r>
      <w:r>
        <w:t>Побпись и баша Взам. ин6.№</w:t>
      </w:r>
    </w:p>
    <w:p w:rsidR="00DA0973" w:rsidRDefault="005D1BBB">
      <w:pPr>
        <w:pStyle w:val="2f1"/>
        <w:framePr w:wrap="none" w:vAnchor="page" w:hAnchor="page" w:x="17747" w:y="1134"/>
        <w:shd w:val="clear" w:color="auto" w:fill="auto"/>
        <w:spacing w:line="210" w:lineRule="exact"/>
      </w:pPr>
      <w:r>
        <w:t xml:space="preserve">Каталог коорбинат проектируемых </w:t>
      </w:r>
      <w:r>
        <w:t>красных линий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1018"/>
        <w:gridCol w:w="893"/>
        <w:gridCol w:w="845"/>
        <w:gridCol w:w="1502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-1pt"/>
              </w:rPr>
              <w:t>X"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-1pt"/>
              </w:rPr>
              <w:t>X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-1pt"/>
                <w:lang w:val="en-US" w:eastAsia="en-US" w:bidi="en-US"/>
              </w:rPr>
              <w:t>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ind w:left="220"/>
            </w:pPr>
            <w:r>
              <w:rPr>
                <w:rStyle w:val="2BookAntiqua75pt"/>
              </w:rPr>
              <w:t>Длина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ind w:left="220"/>
            </w:pPr>
            <w:r>
              <w:rPr>
                <w:rStyle w:val="2BookAntiqua75pt"/>
              </w:rPr>
              <w:t>Дир-ный угол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ind w:left="140"/>
            </w:pPr>
            <w:r>
              <w:rPr>
                <w:rStyle w:val="2BookAntiqua75pt"/>
              </w:rPr>
              <w:t>5957984.99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</w:pPr>
            <w:r>
              <w:rPr>
                <w:rStyle w:val="2BookAntiqua75pt"/>
              </w:rPr>
              <w:t>250871.03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5112" w:h="845" w:wrap="none" w:vAnchor="page" w:hAnchor="page" w:x="17920" w:y="1595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5112" w:h="845" w:wrap="none" w:vAnchor="page" w:hAnchor="page" w:x="17920" w:y="1595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ind w:left="140"/>
            </w:pPr>
            <w:r>
              <w:rPr>
                <w:rStyle w:val="2BookAntiqua75pt"/>
              </w:rPr>
              <w:t>5958009.98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</w:pPr>
            <w:r>
              <w:rPr>
                <w:rStyle w:val="2BookAntiqua75pt"/>
              </w:rPr>
              <w:t>250887.47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ind w:left="220"/>
            </w:pPr>
            <w:r>
              <w:rPr>
                <w:rStyle w:val="2BookAntiqua75pt"/>
              </w:rPr>
              <w:t>29.91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5112" w:h="845" w:wrap="none" w:vAnchor="page" w:hAnchor="page" w:x="17920" w:y="1595"/>
              <w:shd w:val="clear" w:color="auto" w:fill="auto"/>
              <w:spacing w:after="0" w:line="150" w:lineRule="exact"/>
              <w:jc w:val="center"/>
            </w:pPr>
            <w:r>
              <w:rPr>
                <w:rStyle w:val="2BookAntiqua75pt"/>
              </w:rPr>
              <w:t>33°2072"</w:t>
            </w:r>
          </w:p>
        </w:tc>
      </w:tr>
    </w:tbl>
    <w:p w:rsidR="00DA0973" w:rsidRDefault="005D1BBB">
      <w:pPr>
        <w:pStyle w:val="a9"/>
        <w:framePr w:wrap="none" w:vAnchor="page" w:hAnchor="page" w:x="25811" w:y="1057"/>
        <w:shd w:val="clear" w:color="auto" w:fill="auto"/>
        <w:spacing w:line="210" w:lineRule="exact"/>
      </w:pPr>
      <w:r>
        <w:t>СИТУАЦИОННЫЙ ПЛАН</w:t>
      </w:r>
    </w:p>
    <w:p w:rsidR="00DA0973" w:rsidRDefault="005D1BBB">
      <w:pPr>
        <w:pStyle w:val="46"/>
        <w:framePr w:wrap="none" w:vAnchor="page" w:hAnchor="page" w:x="14646" w:y="14660"/>
        <w:shd w:val="clear" w:color="auto" w:fill="auto"/>
        <w:spacing w:line="420" w:lineRule="exact"/>
      </w:pPr>
      <w:r>
        <w:t>село КалиноВка</w:t>
      </w:r>
    </w:p>
    <w:p w:rsidR="00DA0973" w:rsidRDefault="005D1BBB">
      <w:pPr>
        <w:pStyle w:val="a9"/>
        <w:framePr w:wrap="none" w:vAnchor="page" w:hAnchor="page" w:x="23065" w:y="6327"/>
        <w:shd w:val="clear" w:color="auto" w:fill="auto"/>
        <w:spacing w:line="210" w:lineRule="exact"/>
      </w:pPr>
      <w:r>
        <w:t>проектируемый объект</w:t>
      </w:r>
    </w:p>
    <w:p w:rsidR="00DA0973" w:rsidRDefault="005D1BBB">
      <w:pPr>
        <w:pStyle w:val="26"/>
        <w:framePr w:wrap="none" w:vAnchor="page" w:hAnchor="page" w:x="22979" w:y="10110"/>
        <w:shd w:val="clear" w:color="auto" w:fill="auto"/>
        <w:spacing w:after="0" w:line="210" w:lineRule="exact"/>
      </w:pPr>
      <w:r>
        <w:rPr>
          <w:rStyle w:val="27"/>
        </w:rPr>
        <w:t>о 1</w:t>
      </w:r>
    </w:p>
    <w:p w:rsidR="00DA0973" w:rsidRDefault="005D1BBB">
      <w:pPr>
        <w:pStyle w:val="26"/>
        <w:framePr w:w="7901" w:h="2506" w:hRule="exact" w:wrap="none" w:vAnchor="page" w:hAnchor="page" w:x="23641" w:y="8948"/>
        <w:shd w:val="clear" w:color="auto" w:fill="auto"/>
        <w:spacing w:after="323" w:line="210" w:lineRule="exact"/>
        <w:jc w:val="both"/>
      </w:pPr>
      <w:r>
        <w:t>УСЛОВНЫЕ ОБОЗНАЧЕНИЯ</w:t>
      </w:r>
    </w:p>
    <w:p w:rsidR="00DA0973" w:rsidRDefault="005D1BBB">
      <w:pPr>
        <w:pStyle w:val="26"/>
        <w:framePr w:w="7901" w:h="2506" w:hRule="exact" w:wrap="none" w:vAnchor="page" w:hAnchor="page" w:x="23641" w:y="8948"/>
        <w:numPr>
          <w:ilvl w:val="0"/>
          <w:numId w:val="1"/>
        </w:numPr>
        <w:shd w:val="clear" w:color="auto" w:fill="auto"/>
        <w:tabs>
          <w:tab w:val="left" w:pos="466"/>
        </w:tabs>
        <w:spacing w:after="203" w:line="210" w:lineRule="exact"/>
        <w:jc w:val="both"/>
      </w:pPr>
      <w:r>
        <w:t>Красная линия</w:t>
      </w:r>
    </w:p>
    <w:p w:rsidR="00DA0973" w:rsidRDefault="005D1BBB">
      <w:pPr>
        <w:pStyle w:val="26"/>
        <w:framePr w:w="7901" w:h="2506" w:hRule="exact" w:wrap="none" w:vAnchor="page" w:hAnchor="page" w:x="23641" w:y="8948"/>
        <w:shd w:val="clear" w:color="auto" w:fill="auto"/>
        <w:spacing w:after="212" w:line="210" w:lineRule="exact"/>
        <w:ind w:left="460"/>
      </w:pPr>
      <w:r>
        <w:t>Поворотная тонка красной линии</w:t>
      </w:r>
    </w:p>
    <w:p w:rsidR="00DA0973" w:rsidRDefault="005D1BBB">
      <w:pPr>
        <w:pStyle w:val="26"/>
        <w:framePr w:w="7901" w:h="2506" w:hRule="exact" w:wrap="none" w:vAnchor="page" w:hAnchor="page" w:x="23641" w:y="8948"/>
        <w:numPr>
          <w:ilvl w:val="0"/>
          <w:numId w:val="1"/>
        </w:numPr>
        <w:shd w:val="clear" w:color="auto" w:fill="auto"/>
        <w:tabs>
          <w:tab w:val="left" w:pos="437"/>
        </w:tabs>
        <w:spacing w:after="347" w:line="210" w:lineRule="exact"/>
        <w:jc w:val="both"/>
      </w:pPr>
      <w:r>
        <w:t xml:space="preserve">Граница Временной полосы </w:t>
      </w:r>
      <w:r>
        <w:t>отвоба поб строительство газопробоба</w:t>
      </w:r>
    </w:p>
    <w:p w:rsidR="00DA0973" w:rsidRDefault="005D1BBB">
      <w:pPr>
        <w:pStyle w:val="26"/>
        <w:framePr w:w="7901" w:h="2506" w:hRule="exact" w:wrap="none" w:vAnchor="page" w:hAnchor="page" w:x="23641" w:y="8948"/>
        <w:numPr>
          <w:ilvl w:val="0"/>
          <w:numId w:val="1"/>
        </w:numPr>
        <w:shd w:val="clear" w:color="auto" w:fill="auto"/>
        <w:tabs>
          <w:tab w:val="left" w:pos="451"/>
        </w:tabs>
        <w:spacing w:after="0" w:line="210" w:lineRule="exact"/>
        <w:jc w:val="both"/>
      </w:pPr>
      <w:r>
        <w:t>Граница постоянного отбоба (болгосрочное пользование)</w:t>
      </w:r>
    </w:p>
    <w:p w:rsidR="00DA0973" w:rsidRDefault="005D1BBB">
      <w:pPr>
        <w:pStyle w:val="64"/>
        <w:framePr w:wrap="none" w:vAnchor="page" w:hAnchor="page" w:x="22057" w:y="11684"/>
        <w:shd w:val="clear" w:color="auto" w:fill="auto"/>
        <w:spacing w:line="220" w:lineRule="exact"/>
      </w:pPr>
      <w:bookmarkStart w:id="17" w:name="bookmark16"/>
      <w:r>
        <w:rPr>
          <w:rStyle w:val="65"/>
        </w:rPr>
        <w:t>63:31:</w:t>
      </w:r>
      <w:r>
        <w:rPr>
          <w:rStyle w:val="65"/>
          <w:vertAlign w:val="superscript"/>
        </w:rPr>
        <w:t>1</w:t>
      </w:r>
      <w:r>
        <w:rPr>
          <w:rStyle w:val="65"/>
        </w:rPr>
        <w:t xml:space="preserve">60- </w:t>
      </w:r>
      <w:r>
        <w:t>Граница и номер кабастрового квартала</w:t>
      </w:r>
      <w:bookmarkEnd w:id="17"/>
    </w:p>
    <w:p w:rsidR="00DA0973" w:rsidRDefault="005D1BBB">
      <w:pPr>
        <w:pStyle w:val="55"/>
        <w:framePr w:wrap="none" w:vAnchor="page" w:hAnchor="page" w:x="22336" w:y="12529"/>
        <w:shd w:val="clear" w:color="auto" w:fill="auto"/>
        <w:spacing w:line="220" w:lineRule="exact"/>
      </w:pPr>
      <w:r>
        <w:rPr>
          <w:rStyle w:val="56"/>
          <w:b/>
          <w:bCs/>
        </w:rPr>
        <w:t>63:31:1603002:82</w:t>
      </w:r>
    </w:p>
    <w:p w:rsidR="00DA0973" w:rsidRDefault="005D1BBB">
      <w:pPr>
        <w:pStyle w:val="a9"/>
        <w:framePr w:wrap="none" w:vAnchor="page" w:hAnchor="page" w:x="20521" w:y="15803"/>
        <w:shd w:val="clear" w:color="auto" w:fill="auto"/>
        <w:spacing w:line="210" w:lineRule="exact"/>
      </w:pPr>
      <w:r>
        <w:t>М 1:500</w:t>
      </w:r>
    </w:p>
    <w:p w:rsidR="00DA0973" w:rsidRDefault="005D1BBB">
      <w:pPr>
        <w:pStyle w:val="64"/>
        <w:framePr w:w="6432" w:h="601" w:hRule="exact" w:wrap="none" w:vAnchor="page" w:hAnchor="page" w:x="24112" w:y="12370"/>
        <w:shd w:val="clear" w:color="auto" w:fill="auto"/>
        <w:spacing w:line="259" w:lineRule="exact"/>
        <w:jc w:val="both"/>
      </w:pPr>
      <w:bookmarkStart w:id="18" w:name="bookmark17"/>
      <w:r>
        <w:t>Граница и кабастробый номер земельного участка, поставленного на кабастробый учет</w:t>
      </w:r>
      <w:bookmarkEnd w:id="18"/>
    </w:p>
    <w:p w:rsidR="00DA0973" w:rsidRDefault="005D1BBB">
      <w:pPr>
        <w:pStyle w:val="26"/>
        <w:framePr w:wrap="none" w:vAnchor="page" w:hAnchor="page" w:x="27702" w:y="13249"/>
        <w:shd w:val="clear" w:color="auto" w:fill="auto"/>
        <w:spacing w:after="0" w:line="210" w:lineRule="exact"/>
      </w:pPr>
      <w:r>
        <w:t>ДГВ-1038-2016-ППТ-1</w:t>
      </w:r>
    </w:p>
    <w:p w:rsidR="00DA0973" w:rsidRDefault="005D1BBB">
      <w:pPr>
        <w:pStyle w:val="26"/>
        <w:framePr w:w="6326" w:h="815" w:hRule="exact" w:wrap="none" w:vAnchor="page" w:hAnchor="page" w:x="25571" w:y="13694"/>
        <w:shd w:val="clear" w:color="auto" w:fill="auto"/>
        <w:spacing w:after="0" w:line="254" w:lineRule="exact"/>
        <w:ind w:left="20"/>
        <w:jc w:val="center"/>
      </w:pPr>
      <w:r>
        <w:t>ГазопроВоб-отВоб и ГРС с.п. КалиноВка</w:t>
      </w:r>
      <w:r>
        <w:br/>
        <w:t>муниципального района Сергиевский Самарской области,</w:t>
      </w:r>
      <w:r>
        <w:br/>
        <w:t>коб стройки 63/314-1</w:t>
      </w:r>
    </w:p>
    <w:p w:rsidR="00DA0973" w:rsidRDefault="005D1BBB">
      <w:pPr>
        <w:pStyle w:val="a9"/>
        <w:framePr w:w="3581" w:h="817" w:hRule="exact" w:wrap="none" w:vAnchor="page" w:hAnchor="page" w:x="25667" w:y="14573"/>
        <w:shd w:val="clear" w:color="auto" w:fill="auto"/>
        <w:spacing w:line="254" w:lineRule="exact"/>
        <w:ind w:left="40"/>
        <w:jc w:val="center"/>
      </w:pPr>
      <w:r>
        <w:t>Проект планировки территории</w:t>
      </w:r>
      <w:r>
        <w:br/>
        <w:t>Основная (утбержбаемая) часть</w:t>
      </w:r>
      <w:r>
        <w:br/>
        <w:t>Том 1. Графическая часть</w:t>
      </w:r>
    </w:p>
    <w:p w:rsidR="00DA0973" w:rsidRDefault="005D1BBB">
      <w:pPr>
        <w:pStyle w:val="26"/>
        <w:framePr w:wrap="none" w:vAnchor="page" w:hAnchor="page" w:x="26291" w:y="15668"/>
        <w:shd w:val="clear" w:color="auto" w:fill="auto"/>
        <w:spacing w:after="0" w:line="210" w:lineRule="exact"/>
      </w:pPr>
      <w:r>
        <w:t>План красных линий</w:t>
      </w:r>
    </w:p>
    <w:p w:rsidR="00DA0973" w:rsidRDefault="005D1BBB">
      <w:pPr>
        <w:pStyle w:val="130"/>
        <w:framePr w:wrap="none" w:vAnchor="page" w:hAnchor="page" w:x="26454" w:y="16273"/>
        <w:shd w:val="clear" w:color="auto" w:fill="auto"/>
        <w:spacing w:line="140" w:lineRule="exact"/>
      </w:pPr>
      <w:r>
        <w:t>Формат А4хЗ</w:t>
      </w:r>
    </w:p>
    <w:p w:rsidR="00DA0973" w:rsidRDefault="005D1BBB">
      <w:pPr>
        <w:pStyle w:val="26"/>
        <w:framePr w:wrap="none" w:vAnchor="page" w:hAnchor="page" w:x="29421" w:y="14583"/>
        <w:shd w:val="clear" w:color="auto" w:fill="auto"/>
        <w:spacing w:after="0" w:line="210" w:lineRule="exact"/>
      </w:pPr>
      <w:r>
        <w:t>Стабия</w:t>
      </w:r>
    </w:p>
    <w:p w:rsidR="00DA0973" w:rsidRDefault="005D1BBB">
      <w:pPr>
        <w:pStyle w:val="26"/>
        <w:framePr w:wrap="none" w:vAnchor="page" w:hAnchor="page" w:x="29680" w:y="14987"/>
        <w:shd w:val="clear" w:color="auto" w:fill="auto"/>
        <w:spacing w:after="0" w:line="210" w:lineRule="exact"/>
      </w:pPr>
      <w:r>
        <w:t>П</w:t>
      </w:r>
    </w:p>
    <w:p w:rsidR="00DA0973" w:rsidRDefault="005D1BBB">
      <w:pPr>
        <w:pStyle w:val="26"/>
        <w:framePr w:wrap="none" w:vAnchor="page" w:hAnchor="page" w:x="30342" w:y="14574"/>
        <w:shd w:val="clear" w:color="auto" w:fill="auto"/>
        <w:spacing w:after="0" w:line="210" w:lineRule="exact"/>
      </w:pPr>
      <w:r>
        <w:t>Лист</w:t>
      </w:r>
    </w:p>
    <w:p w:rsidR="00DA0973" w:rsidRDefault="005D1BBB">
      <w:pPr>
        <w:pStyle w:val="26"/>
        <w:framePr w:wrap="none" w:vAnchor="page" w:hAnchor="page" w:x="31177" w:y="14574"/>
        <w:shd w:val="clear" w:color="auto" w:fill="auto"/>
        <w:spacing w:after="0" w:line="210" w:lineRule="exact"/>
      </w:pPr>
      <w:r>
        <w:t>Листов</w:t>
      </w:r>
    </w:p>
    <w:p w:rsidR="00DA0973" w:rsidRDefault="005D1BBB">
      <w:pPr>
        <w:pStyle w:val="26"/>
        <w:framePr w:wrap="none" w:vAnchor="page" w:hAnchor="page" w:x="30179" w:y="15726"/>
        <w:shd w:val="clear" w:color="auto" w:fill="auto"/>
        <w:spacing w:after="0" w:line="210" w:lineRule="exact"/>
      </w:pPr>
      <w:r>
        <w:t>000 ТеоНика"</w:t>
      </w:r>
    </w:p>
    <w:p w:rsidR="00DA0973" w:rsidRDefault="005D1BBB">
      <w:pPr>
        <w:rPr>
          <w:sz w:val="2"/>
          <w:szCs w:val="2"/>
        </w:rPr>
        <w:sectPr w:rsidR="00DA0973">
          <w:pgSz w:w="31680" w:h="1705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433070</wp:posOffset>
            </wp:positionV>
            <wp:extent cx="12612370" cy="10095230"/>
            <wp:effectExtent l="0" t="0" r="0" b="1270"/>
            <wp:wrapNone/>
            <wp:docPr id="23" name="Рисунок 8" descr="C:\Users\ANDREE~1.VOG\AppData\Local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E~1.VOG\AppData\Local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370" cy="1009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page">
              <wp:posOffset>15261590</wp:posOffset>
            </wp:positionH>
            <wp:positionV relativeFrom="page">
              <wp:posOffset>938530</wp:posOffset>
            </wp:positionV>
            <wp:extent cx="3883025" cy="3261360"/>
            <wp:effectExtent l="0" t="0" r="3175" b="0"/>
            <wp:wrapNone/>
            <wp:docPr id="22" name="Рисунок 9" descr="C:\Users\ANDREE~1.VOG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E~1.VOG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page">
              <wp:posOffset>13700760</wp:posOffset>
            </wp:positionH>
            <wp:positionV relativeFrom="page">
              <wp:posOffset>7845425</wp:posOffset>
            </wp:positionV>
            <wp:extent cx="2480945" cy="2487295"/>
            <wp:effectExtent l="0" t="0" r="0" b="8255"/>
            <wp:wrapNone/>
            <wp:docPr id="21" name="Рисунок 10" descr="C:\Users\ANDREE~1.VOG\AppData\Local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E~1.VOG\AppData\Local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11835130</wp:posOffset>
                </wp:positionH>
                <wp:positionV relativeFrom="page">
                  <wp:posOffset>6099175</wp:posOffset>
                </wp:positionV>
                <wp:extent cx="262255" cy="213360"/>
                <wp:effectExtent l="0" t="3175" r="0" b="2540"/>
                <wp:wrapNone/>
                <wp:docPr id="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213360"/>
                        </a:xfrm>
                        <a:prstGeom prst="rect">
                          <a:avLst/>
                        </a:prstGeom>
                        <a:solidFill>
                          <a:srgbClr val="FE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931.9pt;margin-top:480.25pt;width:20.65pt;height:16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" fillcolor="#fefd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28141930</wp:posOffset>
                </wp:positionH>
                <wp:positionV relativeFrom="page">
                  <wp:posOffset>862330</wp:posOffset>
                </wp:positionV>
                <wp:extent cx="173990" cy="173990"/>
                <wp:effectExtent l="0" t="0" r="1905" b="1905"/>
                <wp:wrapNone/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prstGeom prst="rect">
                          <a:avLst/>
                        </a:prstGeom>
                        <a:solidFill>
                          <a:srgbClr val="FCF9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215.9pt;margin-top:67.9pt;width:13.7pt;height:13.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" fillcolor="#fcf9f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6617335</wp:posOffset>
                </wp:positionH>
                <wp:positionV relativeFrom="page">
                  <wp:posOffset>9942830</wp:posOffset>
                </wp:positionV>
                <wp:extent cx="255905" cy="194945"/>
                <wp:effectExtent l="0" t="0" r="3810" b="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4945"/>
                        </a:xfrm>
                        <a:prstGeom prst="rect">
                          <a:avLst/>
                        </a:prstGeom>
                        <a:solidFill>
                          <a:srgbClr val="FBFB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21.05pt;margin-top:782.9pt;width:20.15pt;height:15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" fillcolor="#fbfbf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9582785</wp:posOffset>
                </wp:positionV>
                <wp:extent cx="252730" cy="194945"/>
                <wp:effectExtent l="3175" t="635" r="1270" b="4445"/>
                <wp:wrapNone/>
                <wp:docPr id="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94945"/>
                        </a:xfrm>
                        <a:prstGeom prst="rect">
                          <a:avLst/>
                        </a:prstGeom>
                        <a:solidFill>
                          <a:srgbClr val="FC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49.5pt;margin-top:754.55pt;width:19.9pt;height:1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" fillcolor="#fcfcfd" stroked="f">
                <w10:wrap anchorx="page" anchory="page"/>
              </v:rect>
            </w:pict>
          </mc:Fallback>
        </mc:AlternateContent>
      </w:r>
    </w:p>
    <w:p w:rsidR="00DA0973" w:rsidRDefault="005D1BBB">
      <w:pPr>
        <w:pStyle w:val="26"/>
        <w:framePr w:w="216" w:h="4723" w:hRule="exact" w:wrap="none" w:vAnchor="page" w:hAnchor="page" w:x="-19549" w:y="27596"/>
        <w:shd w:val="clear" w:color="auto" w:fill="auto"/>
        <w:spacing w:after="0" w:line="210" w:lineRule="exact"/>
        <w:textDirection w:val="btLr"/>
      </w:pPr>
      <w:r>
        <w:t xml:space="preserve">Ин6.№ </w:t>
      </w:r>
      <w:r>
        <w:rPr>
          <w:lang w:val="en-US" w:eastAsia="en-US" w:bidi="en-US"/>
        </w:rPr>
        <w:t>nofln</w:t>
      </w:r>
      <w:r w:rsidRPr="005D1BBB">
        <w:rPr>
          <w:lang w:eastAsia="en-US" w:bidi="en-US"/>
        </w:rPr>
        <w:t xml:space="preserve">. </w:t>
      </w:r>
      <w:r>
        <w:t>Подпись и Зато |Взам. инв.№</w:t>
      </w:r>
    </w:p>
    <w:p w:rsidR="00DA0973" w:rsidRDefault="005D1BBB">
      <w:pPr>
        <w:pStyle w:val="58"/>
        <w:framePr w:wrap="none" w:vAnchor="page" w:hAnchor="page" w:x="-15485" w:y="-580"/>
        <w:shd w:val="clear" w:color="auto" w:fill="auto"/>
        <w:spacing w:line="340" w:lineRule="exact"/>
        <w:ind w:left="180"/>
      </w:pPr>
      <w:r>
        <w:t>6</w:t>
      </w:r>
    </w:p>
    <w:p w:rsidR="00DA0973" w:rsidRDefault="005D1BBB">
      <w:pPr>
        <w:framePr w:wrap="none" w:vAnchor="page" w:hAnchor="page" w:x="-18805" w:y="98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718750" cy="17573625"/>
            <wp:effectExtent l="0" t="0" r="0" b="9525"/>
            <wp:docPr id="6" name="Рисунок 6" descr="C:\Users\ANDREE~1.VOG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E~1.VOG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0" cy="175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17"/>
        <w:framePr w:wrap="none" w:vAnchor="page" w:hAnchor="page" w:x="-23684" w:y="380"/>
        <w:shd w:val="clear" w:color="auto" w:fill="auto"/>
        <w:spacing w:line="420" w:lineRule="exact"/>
      </w:pPr>
      <w:bookmarkStart w:id="19" w:name="bookmark18"/>
      <w:r>
        <w:t>СИТУАЦИОННЫЙ ПЛАН</w:t>
      </w:r>
      <w:bookmarkEnd w:id="19"/>
    </w:p>
    <w:p w:rsidR="00DA0973" w:rsidRDefault="005D1BBB">
      <w:pPr>
        <w:pStyle w:val="46"/>
        <w:framePr w:wrap="none" w:vAnchor="page" w:hAnchor="page" w:x="-26977" w:y="11036"/>
        <w:shd w:val="clear" w:color="auto" w:fill="auto"/>
        <w:spacing w:line="420" w:lineRule="exact"/>
      </w:pPr>
      <w:r>
        <w:t>проектируемый объект</w:t>
      </w:r>
    </w:p>
    <w:p w:rsidR="00DA0973" w:rsidRDefault="005D1BBB">
      <w:pPr>
        <w:framePr w:wrap="none" w:vAnchor="page" w:hAnchor="page" w:x="-25657" w:y="152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71600" cy="4181475"/>
            <wp:effectExtent l="0" t="0" r="0" b="9525"/>
            <wp:docPr id="7" name="Рисунок 7" descr="C:\Users\ANDREE~1.VOG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E~1.VOG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DA0973">
      <w:pPr>
        <w:framePr w:wrap="none" w:vAnchor="page" w:hAnchor="page" w:x="-25345" w:y="22747"/>
      </w:pP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730" w:lineRule="exact"/>
      </w:pPr>
      <w:r>
        <w:t>УСЛОВНЫЕ ОБОЗНАЧЕНИЯ Граница поселения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28" w:line="210" w:lineRule="exact"/>
      </w:pPr>
      <w:r>
        <w:t>Граница временной полосы отвода поб строительство газопровоба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446" w:lineRule="exact"/>
      </w:pPr>
      <w:r>
        <w:t>Границ</w:t>
      </w:r>
      <w:r>
        <w:t>а постоянного отвоба (болгосрочное пользование) Проектируемый газопровоб-отвоб Проектируемый кабель телемеханики Проектируемый кабель ЭХЗ в траншее Проектируемый кабель связи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203" w:line="210" w:lineRule="exact"/>
      </w:pPr>
      <w:r>
        <w:t>Контрольно-измерительный пункт (КИП)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210" w:lineRule="exact"/>
      </w:pPr>
      <w:r>
        <w:t>Молниеотвоб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600" w:lineRule="exact"/>
      </w:pPr>
      <w:r>
        <w:t xml:space="preserve">Опознавательный столбик </w:t>
      </w:r>
      <w:r>
        <w:t>кабельной линии связи Существующий газопровод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374" w:lineRule="exact"/>
      </w:pPr>
      <w:r>
        <w:t>Существующая линия электропередач ЮкВ, ЗБкВ (наземная) Существующая линия электропередач (подземная)</w:t>
      </w:r>
    </w:p>
    <w:p w:rsidR="00DA0973" w:rsidRDefault="005D1BBB">
      <w:pPr>
        <w:pStyle w:val="26"/>
        <w:framePr w:w="7387" w:h="7395" w:hRule="exact" w:wrap="none" w:vAnchor="page" w:hAnchor="page" w:x="-23309" w:y="15377"/>
        <w:shd w:val="clear" w:color="auto" w:fill="auto"/>
        <w:spacing w:after="0" w:line="210" w:lineRule="exact"/>
      </w:pPr>
      <w:r>
        <w:t>Существующий кабель связи</w:t>
      </w:r>
    </w:p>
    <w:p w:rsidR="00DA0973" w:rsidRDefault="005D1BBB">
      <w:pPr>
        <w:pStyle w:val="26"/>
        <w:framePr w:w="5491" w:h="600" w:hRule="exact" w:wrap="none" w:vAnchor="page" w:hAnchor="page" w:x="-25354" w:y="23406"/>
        <w:shd w:val="clear" w:color="auto" w:fill="auto"/>
        <w:spacing w:after="0" w:line="210" w:lineRule="exact"/>
        <w:jc w:val="right"/>
      </w:pPr>
      <w:r>
        <w:t>Граница участка вырубки леса</w:t>
      </w:r>
    </w:p>
    <w:p w:rsidR="00DA0973" w:rsidRDefault="005D1BBB">
      <w:pPr>
        <w:pStyle w:val="26"/>
        <w:framePr w:wrap="none" w:vAnchor="page" w:hAnchor="page" w:x="-23290" w:y="24692"/>
        <w:shd w:val="clear" w:color="auto" w:fill="auto"/>
        <w:spacing w:after="0" w:line="210" w:lineRule="exact"/>
      </w:pPr>
      <w:r>
        <w:t>Места складирования материалов и изделий</w:t>
      </w:r>
    </w:p>
    <w:p w:rsidR="00DA0973" w:rsidRDefault="005D1BBB">
      <w:pPr>
        <w:pStyle w:val="630"/>
        <w:framePr w:wrap="none" w:vAnchor="page" w:hAnchor="page" w:x="-25599" w:y="25614"/>
        <w:shd w:val="clear" w:color="auto" w:fill="auto"/>
        <w:spacing w:line="220" w:lineRule="exact"/>
      </w:pPr>
      <w:bookmarkStart w:id="20" w:name="bookmark19"/>
      <w:r>
        <w:rPr>
          <w:rStyle w:val="631"/>
          <w:b/>
          <w:bCs/>
        </w:rPr>
        <w:t>63|31Ю000000&lt;</w:t>
      </w:r>
      <w:r>
        <w:rPr>
          <w:rStyle w:val="631"/>
          <w:b/>
          <w:bCs/>
        </w:rPr>
        <w:t>593</w:t>
      </w:r>
      <w:bookmarkEnd w:id="20"/>
    </w:p>
    <w:p w:rsidR="00DA0973" w:rsidRDefault="005D1BBB">
      <w:pPr>
        <w:pStyle w:val="221"/>
        <w:framePr w:wrap="none" w:vAnchor="page" w:hAnchor="page" w:x="-26117" w:y="26121"/>
        <w:shd w:val="clear" w:color="auto" w:fill="auto"/>
        <w:spacing w:line="380" w:lineRule="exact"/>
      </w:pPr>
      <w:bookmarkStart w:id="21" w:name="bookmark20"/>
      <w:r>
        <w:rPr>
          <w:rStyle w:val="222"/>
        </w:rPr>
        <w:t>63</w:t>
      </w:r>
      <w:r>
        <w:rPr>
          <w:rStyle w:val="22Tahoma18pt"/>
        </w:rPr>
        <w:t>:</w:t>
      </w:r>
      <w:r>
        <w:rPr>
          <w:rStyle w:val="223"/>
        </w:rPr>
        <w:t>3^:16010</w:t>
      </w:r>
      <w:r>
        <w:rPr>
          <w:rStyle w:val="222"/>
        </w:rPr>
        <w:t>01</w:t>
      </w:r>
      <w:bookmarkEnd w:id="21"/>
    </w:p>
    <w:p w:rsidR="00DA0973" w:rsidRDefault="005D1BBB">
      <w:pPr>
        <w:pStyle w:val="26"/>
        <w:framePr w:w="5654" w:h="1213" w:hRule="exact" w:wrap="none" w:vAnchor="page" w:hAnchor="page" w:x="-23252" w:y="25500"/>
        <w:shd w:val="clear" w:color="auto" w:fill="auto"/>
        <w:spacing w:after="392" w:line="250" w:lineRule="exact"/>
        <w:jc w:val="both"/>
      </w:pPr>
      <w:r>
        <w:t>Граница и кадастровый номер земельного участка, поставленного на кадастровый учет</w:t>
      </w:r>
    </w:p>
    <w:p w:rsidR="00DA0973" w:rsidRDefault="005D1BBB">
      <w:pPr>
        <w:pStyle w:val="26"/>
        <w:framePr w:w="5654" w:h="1213" w:hRule="exact" w:wrap="none" w:vAnchor="page" w:hAnchor="page" w:x="-23252" w:y="25500"/>
        <w:shd w:val="clear" w:color="auto" w:fill="auto"/>
        <w:spacing w:after="0" w:line="210" w:lineRule="exact"/>
        <w:jc w:val="both"/>
      </w:pPr>
      <w:r>
        <w:t>Граница и номер кадастрового квартала</w:t>
      </w:r>
    </w:p>
    <w:p w:rsidR="00DA0973" w:rsidRDefault="00DA0973">
      <w:pPr>
        <w:framePr w:wrap="none" w:vAnchor="page" w:hAnchor="page" w:x="-25364" w:y="27950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634"/>
        <w:gridCol w:w="557"/>
        <w:gridCol w:w="629"/>
        <w:gridCol w:w="845"/>
        <w:gridCol w:w="557"/>
        <w:gridCol w:w="3960"/>
        <w:gridCol w:w="845"/>
        <w:gridCol w:w="840"/>
        <w:gridCol w:w="1046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6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jc w:val="center"/>
            </w:pPr>
            <w:r>
              <w:rPr>
                <w:rStyle w:val="2b"/>
              </w:rPr>
              <w:t>ДГВ-1038-2016-ППТ-1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6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6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50" w:lineRule="exact"/>
              <w:jc w:val="center"/>
            </w:pPr>
            <w:r>
              <w:rPr>
                <w:rStyle w:val="2b"/>
              </w:rPr>
              <w:t xml:space="preserve">Газопровод-отвод и ГРС с.п. Калиновка муниципального района Сергиевский </w:t>
            </w:r>
            <w:r>
              <w:rPr>
                <w:rStyle w:val="2b"/>
              </w:rPr>
              <w:t>Самарской области, код стройки 63/314-1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66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ind w:left="160"/>
            </w:pPr>
            <w:r>
              <w:rPr>
                <w:rStyle w:val="2b"/>
              </w:rPr>
              <w:t>Изм.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К.уч.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Лист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№док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Подпись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  <w:lang w:val="en-US" w:eastAsia="en-US" w:bidi="en-US"/>
              </w:rPr>
              <w:t>D</w:t>
            </w:r>
          </w:p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70" w:lineRule="exact"/>
            </w:pPr>
            <w:r>
              <w:rPr>
                <w:rStyle w:val="2FranklinGothicHeavy85pt"/>
              </w:rPr>
              <w:t>3</w:t>
            </w:r>
          </w:p>
        </w:tc>
        <w:tc>
          <w:tcPr>
            <w:tcW w:w="66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-1pt"/>
              </w:rPr>
              <w:t>&lt;—</w:t>
            </w:r>
            <w:r>
              <w:rPr>
                <w:rStyle w:val="2-1pt0"/>
              </w:rPr>
              <w:t>;</w:t>
            </w:r>
            <w:r>
              <w:rPr>
                <w:rStyle w:val="2-1pt0"/>
                <w:vertAlign w:val="subscript"/>
              </w:rPr>
              <w:t>§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45" w:lineRule="exact"/>
              <w:ind w:firstLine="240"/>
            </w:pPr>
            <w:r>
              <w:rPr>
                <w:rStyle w:val="2b"/>
              </w:rPr>
              <w:t xml:space="preserve">Проект планировки территории </w:t>
            </w:r>
            <w:r>
              <w:rPr>
                <w:rStyle w:val="2f2"/>
              </w:rPr>
              <w:t xml:space="preserve">?. </w:t>
            </w:r>
            <w:r>
              <w:rPr>
                <w:rStyle w:val="2b"/>
              </w:rPr>
              <w:t>Основная (утверждаемая) часть Том 1. Графическая часть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Стадия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ind w:left="180"/>
            </w:pPr>
            <w:r>
              <w:rPr>
                <w:rStyle w:val="2b"/>
              </w:rPr>
              <w:t>Лист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ind w:left="160"/>
            </w:pPr>
            <w:r>
              <w:rPr>
                <w:rStyle w:val="2b"/>
              </w:rPr>
              <w:t>Листов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  <w:ind w:left="140"/>
            </w:pPr>
            <w:r>
              <w:rPr>
                <w:rStyle w:val="2Tahoma7pt"/>
              </w:rPr>
              <w:t>Директор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 xml:space="preserve">Ха^йрахимоб </w:t>
            </w:r>
            <w:r>
              <w:rPr>
                <w:rStyle w:val="2Tahoma7pt"/>
                <w:lang w:val="en-US" w:eastAsia="en-US" w:bidi="en-US"/>
              </w:rPr>
              <w:t>fjj,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>43.16</w:t>
            </w:r>
          </w:p>
        </w:tc>
        <w:tc>
          <w:tcPr>
            <w:tcW w:w="39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jc w:val="center"/>
            </w:pPr>
            <w:r>
              <w:rPr>
                <w:rStyle w:val="2b"/>
              </w:rPr>
              <w:t>П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  <w:jc w:val="center"/>
            </w:pPr>
            <w:r>
              <w:rPr>
                <w:rStyle w:val="2Tahoma7pt"/>
              </w:rPr>
              <w:t>1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jc w:val="center"/>
            </w:pPr>
            <w:r>
              <w:rPr>
                <w:rStyle w:val="2b"/>
              </w:rPr>
              <w:t>2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10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  <w:ind w:left="140"/>
            </w:pPr>
            <w:r>
              <w:rPr>
                <w:rStyle w:val="2Tahoma7pt"/>
              </w:rPr>
              <w:t>Разработал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>Краснова С.ГР^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>03.16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63" w:lineRule="exact"/>
              <w:jc w:val="center"/>
            </w:pPr>
            <w:r>
              <w:rPr>
                <w:rStyle w:val="2Tahoma7pt"/>
              </w:rPr>
              <w:t>Схема инженерной и транспортной инфраструктуры, совмещенная со схемой границ зоны планируемого размещения линейного объекта регионального значения</w:t>
            </w:r>
          </w:p>
        </w:tc>
        <w:tc>
          <w:tcPr>
            <w:tcW w:w="27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10" w:lineRule="exact"/>
              <w:jc w:val="center"/>
            </w:pPr>
            <w:r>
              <w:rPr>
                <w:rStyle w:val="2b"/>
              </w:rPr>
              <w:t>ООО "ГеоНика"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  <w:ind w:left="140"/>
            </w:pPr>
            <w:r>
              <w:rPr>
                <w:rStyle w:val="2Tahoma7pt"/>
              </w:rPr>
              <w:t>ГИП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>Никишина А.В.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200" w:lineRule="exact"/>
            </w:pPr>
            <w:r>
              <w:rPr>
                <w:rStyle w:val="2BookAntiqua10pt2"/>
              </w:rPr>
              <w:t>№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550" w:h="3259" w:wrap="none" w:vAnchor="page" w:hAnchor="page" w:x="-25421" w:y="29079"/>
              <w:shd w:val="clear" w:color="auto" w:fill="auto"/>
              <w:spacing w:after="0" w:line="140" w:lineRule="exact"/>
            </w:pPr>
            <w:r>
              <w:rPr>
                <w:rStyle w:val="2Tahoma7pt"/>
              </w:rPr>
              <w:t>03.16</w:t>
            </w:r>
          </w:p>
        </w:tc>
        <w:tc>
          <w:tcPr>
            <w:tcW w:w="3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273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  <w:rPr>
                <w:sz w:val="10"/>
                <w:szCs w:val="1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  <w:tc>
          <w:tcPr>
            <w:tcW w:w="273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550" w:h="3259" w:wrap="none" w:vAnchor="page" w:hAnchor="page" w:x="-25421" w:y="29079"/>
            </w:pPr>
          </w:p>
        </w:tc>
      </w:tr>
    </w:tbl>
    <w:p w:rsidR="00DA0973" w:rsidRDefault="005D1BBB">
      <w:pPr>
        <w:rPr>
          <w:sz w:val="2"/>
          <w:szCs w:val="2"/>
        </w:rPr>
        <w:sectPr w:rsidR="00DA0973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page">
              <wp:posOffset>24197945</wp:posOffset>
            </wp:positionH>
            <wp:positionV relativeFrom="page">
              <wp:posOffset>631190</wp:posOffset>
            </wp:positionV>
            <wp:extent cx="7723505" cy="6717665"/>
            <wp:effectExtent l="0" t="0" r="0" b="6985"/>
            <wp:wrapNone/>
            <wp:docPr id="15" name="Рисунок 13" descr="C:\Users\ANDREE~1.VOG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E~1.VOG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671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ge">
                  <wp:posOffset>572770</wp:posOffset>
                </wp:positionV>
                <wp:extent cx="9253220" cy="0"/>
                <wp:effectExtent l="12065" t="10795" r="12065" b="17780"/>
                <wp:wrapNone/>
                <wp:docPr id="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92532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97.7pt;margin-top:45.1pt;width:728.6pt;height:0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10308590</wp:posOffset>
                </wp:positionV>
                <wp:extent cx="9549130" cy="0"/>
                <wp:effectExtent l="12700" t="12065" r="10795" b="6985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95491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72.25pt;margin-top:811.7pt;width:751.9pt;height:0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DA0973" w:rsidRDefault="005D1BBB">
      <w:pPr>
        <w:pStyle w:val="a9"/>
        <w:framePr w:w="230" w:h="4618" w:hRule="exact" w:wrap="none" w:vAnchor="page" w:hAnchor="page" w:x="1460" w:y="11550"/>
        <w:shd w:val="clear" w:color="auto" w:fill="auto"/>
        <w:spacing w:line="210" w:lineRule="exact"/>
        <w:textDirection w:val="btLr"/>
      </w:pPr>
      <w:r>
        <w:t xml:space="preserve">ИнВ.№ </w:t>
      </w:r>
      <w:r>
        <w:rPr>
          <w:lang w:val="en-US" w:eastAsia="en-US" w:bidi="en-US"/>
        </w:rPr>
        <w:t>nodn</w:t>
      </w:r>
      <w:r w:rsidRPr="005D1BBB">
        <w:rPr>
          <w:lang w:eastAsia="en-US" w:bidi="en-US"/>
        </w:rPr>
        <w:t xml:space="preserve">. </w:t>
      </w:r>
      <w:r>
        <w:t>Подпись и Зато Взам. инВ.№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"/>
        <w:gridCol w:w="274"/>
        <w:gridCol w:w="274"/>
        <w:gridCol w:w="269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A0973" w:rsidRDefault="005D1BBB">
            <w:pPr>
              <w:pStyle w:val="26"/>
              <w:framePr w:w="1099" w:h="4406" w:wrap="none" w:vAnchor="page" w:hAnchor="page" w:x="875" w:y="7067"/>
              <w:shd w:val="clear" w:color="auto" w:fill="auto"/>
              <w:spacing w:after="0" w:line="210" w:lineRule="exact"/>
            </w:pPr>
            <w:r>
              <w:rPr>
                <w:rStyle w:val="2b"/>
              </w:rPr>
              <w:t>ГЛАСОВАНС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165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DA0973" w:rsidRDefault="005D1BBB">
            <w:pPr>
              <w:pStyle w:val="26"/>
              <w:framePr w:w="1099" w:h="4406" w:wrap="none" w:vAnchor="page" w:hAnchor="page" w:x="875" w:y="7067"/>
              <w:shd w:val="clear" w:color="auto" w:fill="auto"/>
              <w:spacing w:after="0" w:line="210" w:lineRule="exact"/>
              <w:jc w:val="right"/>
            </w:pPr>
            <w:r>
              <w:rPr>
                <w:rStyle w:val="2b"/>
                <w:lang w:val="en-US" w:eastAsia="en-US" w:bidi="en-US"/>
              </w:rPr>
              <w:t>COI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99" w:h="4406" w:wrap="none" w:vAnchor="page" w:hAnchor="page" w:x="875" w:y="7067"/>
              <w:rPr>
                <w:sz w:val="10"/>
                <w:szCs w:val="10"/>
              </w:rPr>
            </w:pPr>
          </w:p>
        </w:tc>
      </w:tr>
    </w:tbl>
    <w:p w:rsidR="00DA0973" w:rsidRDefault="005D1BBB">
      <w:pPr>
        <w:pStyle w:val="a9"/>
        <w:framePr w:wrap="none" w:vAnchor="page" w:hAnchor="page" w:x="7398" w:y="14406"/>
        <w:shd w:val="clear" w:color="auto" w:fill="auto"/>
        <w:spacing w:line="210" w:lineRule="exact"/>
        <w:ind w:left="19"/>
      </w:pPr>
      <w:r>
        <w:rPr>
          <w:rStyle w:val="-1pt"/>
        </w:rPr>
        <w:t>63:31:1603002:19</w:t>
      </w:r>
    </w:p>
    <w:p w:rsidR="00DA0973" w:rsidRDefault="005D1BBB">
      <w:pPr>
        <w:rPr>
          <w:sz w:val="2"/>
          <w:szCs w:val="2"/>
        </w:rPr>
        <w:sectPr w:rsidR="00DA0973">
          <w:pgSz w:w="16531" w:h="17218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0800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530225</wp:posOffset>
            </wp:positionV>
            <wp:extent cx="9235440" cy="9784080"/>
            <wp:effectExtent l="0" t="0" r="3810" b="7620"/>
            <wp:wrapNone/>
            <wp:docPr id="14" name="Рисунок 14" descr="C:\Users\ANDREE~1.VOG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E~1.VOG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978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9079865</wp:posOffset>
                </wp:positionV>
                <wp:extent cx="2322830" cy="170815"/>
                <wp:effectExtent l="4445" t="2540" r="0" b="0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830" cy="170815"/>
                        </a:xfrm>
                        <a:prstGeom prst="rect">
                          <a:avLst/>
                        </a:prstGeom>
                        <a:solidFill>
                          <a:srgbClr val="FBF9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95.1pt;margin-top:714.95pt;width:182.9pt;height:13.4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" fillcolor="#fbf9f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5728970</wp:posOffset>
                </wp:positionH>
                <wp:positionV relativeFrom="page">
                  <wp:posOffset>9427210</wp:posOffset>
                </wp:positionV>
                <wp:extent cx="341630" cy="170815"/>
                <wp:effectExtent l="4445" t="0" r="0" b="3175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170815"/>
                        </a:xfrm>
                        <a:prstGeom prst="rect">
                          <a:avLst/>
                        </a:prstGeom>
                        <a:solidFill>
                          <a:srgbClr val="FAFA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51.1pt;margin-top:742.3pt;width:26.9pt;height:13.4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" fillcolor="#fafa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83820</wp:posOffset>
                </wp:positionH>
                <wp:positionV relativeFrom="page">
                  <wp:posOffset>10290175</wp:posOffset>
                </wp:positionV>
                <wp:extent cx="10107295" cy="0"/>
                <wp:effectExtent l="7620" t="12700" r="10160" b="635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01072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6.6pt;margin-top:810.25pt;width:795.85pt;height:0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DA0973" w:rsidRDefault="005D1BBB">
      <w:pPr>
        <w:framePr w:wrap="none" w:vAnchor="page" w:hAnchor="page" w:x="133" w:y="84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77450" cy="3495675"/>
            <wp:effectExtent l="0" t="0" r="0" b="9525"/>
            <wp:docPr id="8" name="Рисунок 8" descr="C:\Users\ANDREE~1.VOG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E~1.VOG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3" w:rsidRDefault="005D1BBB">
      <w:pPr>
        <w:pStyle w:val="55"/>
        <w:framePr w:wrap="none" w:vAnchor="page" w:hAnchor="page" w:x="5960" w:y="8636"/>
        <w:shd w:val="clear" w:color="auto" w:fill="auto"/>
        <w:spacing w:line="220" w:lineRule="exact"/>
      </w:pPr>
      <w:r>
        <w:rPr>
          <w:rStyle w:val="56"/>
          <w:b/>
          <w:bCs/>
        </w:rPr>
        <w:t>63:31:1603002=18</w:t>
      </w:r>
    </w:p>
    <w:p w:rsidR="00DA0973" w:rsidRDefault="005D1BBB">
      <w:pPr>
        <w:pStyle w:val="160"/>
        <w:framePr w:w="8131" w:h="2477" w:hRule="exact" w:wrap="none" w:vAnchor="page" w:hAnchor="page" w:x="7736" w:y="6524"/>
        <w:shd w:val="clear" w:color="auto" w:fill="auto"/>
        <w:spacing w:after="227" w:line="220" w:lineRule="exact"/>
        <w:ind w:left="240"/>
      </w:pPr>
      <w:r>
        <w:t>УСЛОВНЫЕ ОБОЗНАЧЕНИЯ</w:t>
      </w:r>
    </w:p>
    <w:p w:rsidR="00DA0973" w:rsidRDefault="005D1BBB">
      <w:pPr>
        <w:pStyle w:val="160"/>
        <w:framePr w:w="8131" w:h="2477" w:hRule="exact" w:wrap="none" w:vAnchor="page" w:hAnchor="page" w:x="7736" w:y="6524"/>
        <w:shd w:val="clear" w:color="auto" w:fill="auto"/>
        <w:spacing w:line="576" w:lineRule="exact"/>
        <w:jc w:val="both"/>
      </w:pPr>
      <w:r>
        <w:t>Граница временной полосы отвода под строительство газопровода Граница постоянного отвода (долгосрочное пользование)</w:t>
      </w:r>
    </w:p>
    <w:p w:rsidR="00DA0973" w:rsidRDefault="005D1BBB">
      <w:pPr>
        <w:pStyle w:val="160"/>
        <w:framePr w:w="8131" w:h="2477" w:hRule="exact" w:wrap="none" w:vAnchor="page" w:hAnchor="page" w:x="7736" w:y="6524"/>
        <w:shd w:val="clear" w:color="auto" w:fill="auto"/>
        <w:spacing w:line="254" w:lineRule="exact"/>
        <w:ind w:right="1940"/>
      </w:pPr>
      <w:r>
        <w:t>Граница и кадастровый номер земельного участка, поставленного на кадастровый учет</w:t>
      </w:r>
    </w:p>
    <w:p w:rsidR="00DA0973" w:rsidRDefault="005D1BBB">
      <w:pPr>
        <w:pStyle w:val="160"/>
        <w:framePr w:wrap="none" w:vAnchor="page" w:hAnchor="page" w:x="6123" w:y="9203"/>
        <w:shd w:val="clear" w:color="auto" w:fill="auto"/>
        <w:spacing w:line="220" w:lineRule="exact"/>
      </w:pPr>
      <w:r>
        <w:rPr>
          <w:rStyle w:val="161"/>
        </w:rPr>
        <w:t xml:space="preserve">31:1603004 </w:t>
      </w:r>
      <w:r>
        <w:t>Граница и</w:t>
      </w:r>
      <w:r>
        <w:t xml:space="preserve"> номер кадастрового квартала</w:t>
      </w:r>
    </w:p>
    <w:p w:rsidR="00DA0973" w:rsidRDefault="005D1BBB">
      <w:pPr>
        <w:pStyle w:val="26"/>
        <w:framePr w:w="888" w:h="958" w:hRule="exact" w:wrap="none" w:vAnchor="page" w:hAnchor="page" w:x="2538" w:y="12904"/>
        <w:shd w:val="clear" w:color="auto" w:fill="auto"/>
        <w:spacing w:after="15" w:line="210" w:lineRule="exact"/>
        <w:ind w:right="260"/>
        <w:jc w:val="right"/>
      </w:pPr>
      <w:r>
        <w:rPr>
          <w:rStyle w:val="2-1pt1"/>
        </w:rPr>
        <w:t>100</w:t>
      </w:r>
    </w:p>
    <w:p w:rsidR="00DA0973" w:rsidRDefault="005D1BBB">
      <w:pPr>
        <w:pStyle w:val="171"/>
        <w:framePr w:w="888" w:h="958" w:hRule="exact" w:wrap="none" w:vAnchor="page" w:hAnchor="page" w:x="2538" w:y="12904"/>
        <w:shd w:val="clear" w:color="auto" w:fill="auto"/>
        <w:spacing w:before="0" w:line="160" w:lineRule="exact"/>
        <w:ind w:right="180"/>
      </w:pPr>
      <w:r>
        <w:rPr>
          <w:rStyle w:val="172"/>
        </w:rPr>
        <w:t>21</w:t>
      </w:r>
    </w:p>
    <w:p w:rsidR="00DA0973" w:rsidRDefault="005D1BBB">
      <w:pPr>
        <w:pStyle w:val="2f1"/>
        <w:framePr w:wrap="none" w:vAnchor="page" w:hAnchor="page" w:x="6277" w:y="12865"/>
        <w:shd w:val="clear" w:color="auto" w:fill="auto"/>
        <w:spacing w:line="210" w:lineRule="exact"/>
      </w:pPr>
      <w:r>
        <w:rPr>
          <w:rStyle w:val="2-1pt2"/>
        </w:rPr>
        <w:t>И 1:500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600"/>
        <w:gridCol w:w="547"/>
        <w:gridCol w:w="605"/>
        <w:gridCol w:w="826"/>
        <w:gridCol w:w="542"/>
        <w:gridCol w:w="6490"/>
      </w:tblGrid>
      <w:tr w:rsidR="00DA097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10" w:lineRule="exact"/>
              <w:jc w:val="center"/>
            </w:pPr>
            <w:r>
              <w:rPr>
                <w:rStyle w:val="2b"/>
              </w:rPr>
              <w:t>ДГВ-1038-2016-ППТ-1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4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0973" w:rsidRDefault="00DA0973">
            <w:pPr>
              <w:framePr w:w="10171" w:h="1733" w:wrap="none" w:vAnchor="page" w:hAnchor="page" w:x="5879" w:y="13134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49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50" w:lineRule="exact"/>
              <w:jc w:val="center"/>
            </w:pPr>
            <w:r>
              <w:rPr>
                <w:rStyle w:val="2b"/>
              </w:rPr>
              <w:t xml:space="preserve">ГазопроВод-отбод и ГРС с.п. Калинобка муниципального района Сергиевский Самарской области, код стройки </w:t>
            </w:r>
            <w:r>
              <w:rPr>
                <w:rStyle w:val="2-1pt3"/>
              </w:rPr>
              <w:t>63/314-1</w:t>
            </w: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649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3140" w:type="dxa"/>
            <w:gridSpan w:val="5"/>
            <w:shd w:val="clear" w:color="auto" w:fill="000000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00" w:lineRule="exact"/>
            </w:pPr>
            <w:r>
              <w:rPr>
                <w:rStyle w:val="2BookAntiqua10pt-2pt"/>
              </w:rPr>
              <w:t>mmmmmmmim</w:t>
            </w:r>
          </w:p>
        </w:tc>
        <w:tc>
          <w:tcPr>
            <w:tcW w:w="542" w:type="dxa"/>
            <w:shd w:val="clear" w:color="auto" w:fill="000000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00" w:lineRule="exact"/>
            </w:pPr>
            <w:r>
              <w:rPr>
                <w:rStyle w:val="2BookAntiqua10pt-2pt"/>
                <w:lang w:val="ru-RU" w:eastAsia="ru-RU" w:bidi="ru-RU"/>
              </w:rPr>
              <w:t>Ш</w:t>
            </w:r>
          </w:p>
        </w:tc>
        <w:tc>
          <w:tcPr>
            <w:tcW w:w="649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</w:pPr>
          </w:p>
        </w:tc>
      </w:tr>
      <w:tr w:rsidR="00DA097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16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FFFFF"/>
          </w:tcPr>
          <w:p w:rsidR="00DA0973" w:rsidRDefault="00DA0973">
            <w:pPr>
              <w:framePr w:w="10171" w:h="1733" w:wrap="none" w:vAnchor="page" w:hAnchor="page" w:x="5879" w:y="13134"/>
              <w:rPr>
                <w:sz w:val="10"/>
                <w:szCs w:val="10"/>
              </w:rPr>
            </w:pPr>
          </w:p>
        </w:tc>
        <w:tc>
          <w:tcPr>
            <w:tcW w:w="542" w:type="dxa"/>
            <w:shd w:val="clear" w:color="auto" w:fill="FFFFFF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40" w:lineRule="exact"/>
              <w:jc w:val="center"/>
            </w:pPr>
            <w:r>
              <w:rPr>
                <w:rStyle w:val="2BookAntiqua12pt"/>
              </w:rPr>
              <w:t>■</w:t>
            </w:r>
          </w:p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10" w:lineRule="exact"/>
            </w:pPr>
            <w:r>
              <w:rPr>
                <w:rStyle w:val="2-1pt3"/>
              </w:rPr>
              <w:t>■ - ■ л</w:t>
            </w:r>
          </w:p>
        </w:tc>
        <w:tc>
          <w:tcPr>
            <w:tcW w:w="6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0973" w:rsidRDefault="005D1BBB">
            <w:pPr>
              <w:pStyle w:val="26"/>
              <w:framePr w:w="10171" w:h="1733" w:wrap="none" w:vAnchor="page" w:hAnchor="page" w:x="5879" w:y="13134"/>
              <w:shd w:val="clear" w:color="auto" w:fill="auto"/>
              <w:spacing w:after="0" w:line="210" w:lineRule="exact"/>
              <w:ind w:left="320"/>
            </w:pPr>
            <w:r>
              <w:rPr>
                <w:rStyle w:val="2b"/>
              </w:rPr>
              <w:t xml:space="preserve">Проект планировки </w:t>
            </w:r>
            <w:r>
              <w:rPr>
                <w:rStyle w:val="2b"/>
              </w:rPr>
              <w:t>территории Стадия Лист Листов</w:t>
            </w:r>
          </w:p>
        </w:tc>
      </w:tr>
    </w:tbl>
    <w:p w:rsidR="00DA0973" w:rsidRDefault="005D1BBB">
      <w:pPr>
        <w:pStyle w:val="ab"/>
        <w:framePr w:wrap="none" w:vAnchor="page" w:hAnchor="page" w:x="5864" w:y="14876"/>
        <w:shd w:val="clear" w:color="auto" w:fill="auto"/>
        <w:spacing w:line="140" w:lineRule="exact"/>
      </w:pPr>
      <w:r>
        <w:t>Директор</w:t>
      </w:r>
    </w:p>
    <w:p w:rsidR="00DA0973" w:rsidRDefault="005D1BBB">
      <w:pPr>
        <w:pStyle w:val="ab"/>
        <w:framePr w:wrap="none" w:vAnchor="page" w:hAnchor="page" w:x="7016" w:y="14895"/>
        <w:shd w:val="clear" w:color="auto" w:fill="auto"/>
        <w:spacing w:line="140" w:lineRule="exact"/>
      </w:pPr>
      <w:r>
        <w:t>&lt;а5</w:t>
      </w:r>
    </w:p>
    <w:p w:rsidR="00DA0973" w:rsidRDefault="005D1BBB">
      <w:pPr>
        <w:pStyle w:val="ab"/>
        <w:framePr w:wrap="none" w:vAnchor="page" w:hAnchor="page" w:x="5845" w:y="15414"/>
        <w:shd w:val="clear" w:color="auto" w:fill="auto"/>
        <w:spacing w:line="140" w:lineRule="exact"/>
      </w:pPr>
      <w:r>
        <w:t>Разработал</w:t>
      </w:r>
    </w:p>
    <w:p w:rsidR="00DA0973" w:rsidRDefault="005D1BBB">
      <w:pPr>
        <w:pStyle w:val="130"/>
        <w:framePr w:wrap="none" w:vAnchor="page" w:hAnchor="page" w:x="5883" w:y="15692"/>
        <w:shd w:val="clear" w:color="auto" w:fill="auto"/>
        <w:spacing w:line="140" w:lineRule="exact"/>
      </w:pPr>
      <w:r>
        <w:t>ГИП</w:t>
      </w:r>
    </w:p>
    <w:p w:rsidR="00DA0973" w:rsidRDefault="005D1BBB">
      <w:pPr>
        <w:pStyle w:val="39"/>
        <w:framePr w:wrap="none" w:vAnchor="page" w:hAnchor="page" w:x="7055" w:y="15418"/>
        <w:shd w:val="clear" w:color="auto" w:fill="auto"/>
        <w:spacing w:line="180" w:lineRule="exact"/>
      </w:pPr>
      <w:r>
        <w:t>Красно</w:t>
      </w:r>
    </w:p>
    <w:p w:rsidR="00DA0973" w:rsidRDefault="005D1BBB">
      <w:pPr>
        <w:pStyle w:val="130"/>
        <w:framePr w:wrap="none" w:vAnchor="page" w:hAnchor="page" w:x="7064" w:y="15721"/>
        <w:shd w:val="clear" w:color="auto" w:fill="auto"/>
        <w:spacing w:line="140" w:lineRule="exact"/>
      </w:pPr>
      <w:r>
        <w:t>Никишин</w:t>
      </w:r>
    </w:p>
    <w:p w:rsidR="00DA0973" w:rsidRDefault="005D1BBB">
      <w:pPr>
        <w:pStyle w:val="180"/>
        <w:framePr w:wrap="none" w:vAnchor="page" w:hAnchor="page" w:x="8955" w:y="15121"/>
        <w:shd w:val="clear" w:color="auto" w:fill="auto"/>
        <w:spacing w:line="540" w:lineRule="exact"/>
      </w:pPr>
      <w:r>
        <w:t>4</w:t>
      </w:r>
    </w:p>
    <w:p w:rsidR="00DA0973" w:rsidRDefault="005D1BBB">
      <w:pPr>
        <w:pStyle w:val="2f1"/>
        <w:framePr w:w="3475" w:h="575" w:hRule="exact" w:wrap="none" w:vAnchor="page" w:hAnchor="page" w:x="9829" w:y="14803"/>
        <w:shd w:val="clear" w:color="auto" w:fill="auto"/>
        <w:spacing w:line="254" w:lineRule="exact"/>
        <w:ind w:right="60"/>
        <w:jc w:val="center"/>
      </w:pPr>
      <w:r>
        <w:t>Оснобная (утверждаемая) часть</w:t>
      </w:r>
    </w:p>
    <w:p w:rsidR="00DA0973" w:rsidRDefault="005D1BBB">
      <w:pPr>
        <w:pStyle w:val="2f1"/>
        <w:framePr w:w="3475" w:h="575" w:hRule="exact" w:wrap="none" w:vAnchor="page" w:hAnchor="page" w:x="9829" w:y="14803"/>
        <w:shd w:val="clear" w:color="auto" w:fill="auto"/>
        <w:spacing w:line="254" w:lineRule="exact"/>
        <w:ind w:left="384" w:right="259"/>
        <w:jc w:val="center"/>
      </w:pPr>
      <w:r>
        <w:t>Том 1. Графическая часть</w:t>
      </w:r>
    </w:p>
    <w:p w:rsidR="00DA0973" w:rsidRDefault="005D1BBB">
      <w:pPr>
        <w:pStyle w:val="ab"/>
        <w:framePr w:w="528" w:h="541" w:hRule="exact" w:wrap="none" w:vAnchor="page" w:hAnchor="page" w:x="9013" w:y="15423"/>
        <w:shd w:val="clear" w:color="auto" w:fill="auto"/>
        <w:spacing w:after="119" w:line="140" w:lineRule="exact"/>
        <w:ind w:left="48"/>
      </w:pPr>
      <w:r>
        <w:rPr>
          <w:rStyle w:val="ac"/>
        </w:rPr>
        <w:t>03.16</w:t>
      </w:r>
    </w:p>
    <w:p w:rsidR="00DA0973" w:rsidRDefault="005D1BBB">
      <w:pPr>
        <w:pStyle w:val="ab"/>
        <w:framePr w:w="528" w:h="541" w:hRule="exact" w:wrap="none" w:vAnchor="page" w:hAnchor="page" w:x="9013" w:y="15423"/>
        <w:shd w:val="clear" w:color="auto" w:fill="auto"/>
        <w:spacing w:line="140" w:lineRule="exact"/>
      </w:pPr>
      <w:r>
        <w:rPr>
          <w:rStyle w:val="ac"/>
        </w:rPr>
        <w:t>03.16</w:t>
      </w:r>
    </w:p>
    <w:p w:rsidR="00DA0973" w:rsidRDefault="005D1BBB">
      <w:pPr>
        <w:pStyle w:val="ab"/>
        <w:framePr w:w="3744" w:h="701" w:hRule="exact" w:wrap="none" w:vAnchor="page" w:hAnchor="page" w:x="9579" w:y="15443"/>
        <w:shd w:val="clear" w:color="auto" w:fill="auto"/>
        <w:spacing w:line="168" w:lineRule="exact"/>
        <w:ind w:left="20"/>
        <w:jc w:val="center"/>
      </w:pPr>
      <w:r>
        <w:t>Схема инженерной и транспортной</w:t>
      </w:r>
      <w:r>
        <w:br/>
        <w:t>инфраструктуры, совмещенная со схемой</w:t>
      </w:r>
      <w:r>
        <w:br/>
        <w:t>границ зоны планируемого размещения</w:t>
      </w:r>
      <w:r>
        <w:br/>
      </w:r>
      <w:r>
        <w:t>линейного объекта регионального значения</w:t>
      </w:r>
    </w:p>
    <w:p w:rsidR="00DA0973" w:rsidRDefault="005D1BBB">
      <w:pPr>
        <w:pStyle w:val="130"/>
        <w:framePr w:w="8131" w:h="211" w:hRule="exact" w:wrap="none" w:vAnchor="page" w:hAnchor="page" w:x="7736" w:y="16220"/>
        <w:shd w:val="clear" w:color="auto" w:fill="auto"/>
        <w:spacing w:line="140" w:lineRule="exact"/>
        <w:ind w:left="2900"/>
      </w:pPr>
      <w:r>
        <w:t>Формат ААхЗ</w:t>
      </w:r>
    </w:p>
    <w:p w:rsidR="00DA0973" w:rsidRDefault="005D1BBB">
      <w:pPr>
        <w:pStyle w:val="26"/>
        <w:framePr w:wrap="none" w:vAnchor="page" w:hAnchor="page" w:x="13995" w:y="15625"/>
        <w:shd w:val="clear" w:color="auto" w:fill="auto"/>
        <w:spacing w:after="0" w:line="210" w:lineRule="exact"/>
      </w:pPr>
      <w:r>
        <w:t>000 "ГеоНика"</w:t>
      </w:r>
    </w:p>
    <w:p w:rsidR="00DA0973" w:rsidRDefault="005D1BBB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4191000</wp:posOffset>
            </wp:positionV>
            <wp:extent cx="3925570" cy="3584575"/>
            <wp:effectExtent l="0" t="0" r="0" b="0"/>
            <wp:wrapNone/>
            <wp:docPr id="16" name="Рисунок 16" descr="C:\Users\ANDREE~1.VOG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E~1.VOG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973">
      <w:pgSz w:w="16531" w:h="1721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BBB" w:rsidRDefault="005D1BBB">
      <w:r>
        <w:separator/>
      </w:r>
    </w:p>
  </w:endnote>
  <w:endnote w:type="continuationSeparator" w:id="0">
    <w:p w:rsidR="005D1BBB" w:rsidRDefault="005D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BBB" w:rsidRDefault="005D1BBB"/>
  </w:footnote>
  <w:footnote w:type="continuationSeparator" w:id="0">
    <w:p w:rsidR="005D1BBB" w:rsidRDefault="005D1BB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A2A79"/>
    <w:multiLevelType w:val="multilevel"/>
    <w:tmpl w:val="4BBA6E10"/>
    <w:lvl w:ilvl="0">
      <w:start w:val="1"/>
      <w:numFmt w:val="bullet"/>
      <w:lvlText w:val="—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73"/>
    <w:rsid w:val="005D1BBB"/>
    <w:rsid w:val="00DA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46"/>
        <o:r id="V:Rule2" type="connector" idref="#_x0000_s1045"/>
        <o:r id="V:Rule3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3">
    <w:name w:val="Подпись к картинке (3)_"/>
    <w:basedOn w:val="a0"/>
    <w:link w:val="3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31">
    <w:name w:val="Подпись к картинке (3)"/>
    <w:basedOn w:val="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ahoma" w:eastAsia="Tahoma" w:hAnsi="Tahoma" w:cs="Tahoma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34">
    <w:name w:val="Основной текст (3)_"/>
    <w:basedOn w:val="a0"/>
    <w:link w:val="3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1">
    <w:name w:val="Заголовок №2_"/>
    <w:basedOn w:val="a0"/>
    <w:link w:val="22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4">
    <w:name w:val="Основной текст (4)_"/>
    <w:basedOn w:val="a0"/>
    <w:link w:val="4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"/>
    <w:basedOn w:val="8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_"/>
    <w:basedOn w:val="a0"/>
    <w:link w:val="2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2BookAntiqua10pt">
    <w:name w:val="Основной текст (2) + Book Antiqua;10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Antiqua12pt">
    <w:name w:val="Основной текст (2) + Book Antiqua;12 pt"/>
    <w:basedOn w:val="2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imesNewRoman75pt">
    <w:name w:val="Основной текст (2) + Times New Roman;7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6">
    <w:name w:val="Колонтитул (3)_"/>
    <w:basedOn w:val="a0"/>
    <w:link w:val="3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BookAntiqua11pt">
    <w:name w:val="Основной текст (2) + Book Antiqua;11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3">
    <w:name w:val="Заголовок №6 (3)_"/>
    <w:basedOn w:val="a0"/>
    <w:link w:val="63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4">
    <w:name w:val="Основной текст (14)_"/>
    <w:basedOn w:val="a0"/>
    <w:link w:val="1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3"/>
      <w:szCs w:val="13"/>
      <w:u w:val="none"/>
    </w:rPr>
  </w:style>
  <w:style w:type="character" w:customStyle="1" w:styleId="51">
    <w:name w:val="Заголовок №5_"/>
    <w:basedOn w:val="a0"/>
    <w:link w:val="5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3">
    <w:name w:val="Заголовок №5"/>
    <w:basedOn w:val="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LucidaSansUnicode11pt">
    <w:name w:val="Заголовок №5 + Lucida Sans Unicode;11 pt"/>
    <w:basedOn w:val="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LucidaSansUnicode29pt">
    <w:name w:val="Основной текст (11) + Lucida Sans Unicode;29 pt"/>
    <w:basedOn w:val="1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11">
    <w:name w:val="Основной текст (11)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22">
    <w:name w:val="Заголовок №5 (2)"/>
    <w:basedOn w:val="5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2ArialNarrow12pt">
    <w:name w:val="Заголовок №5 (2) + Arial Narrow;12 pt"/>
    <w:basedOn w:val="5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1">
    <w:name w:val="Основной текст (10)"/>
    <w:basedOn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21">
    <w:name w:val="Основной текст (12)"/>
    <w:basedOn w:val="1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Antiqua55pt">
    <w:name w:val="Основной текст (2) + Book Antiqua;5;5 pt"/>
    <w:basedOn w:val="2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Antiqua75pt0pt">
    <w:name w:val="Основной текст (2) + Book Antiqua;7;5 pt;Курсив;Интервал 0 pt"/>
    <w:basedOn w:val="25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4pt">
    <w:name w:val="Основной текст (2) + Tahoma;4 pt"/>
    <w:basedOn w:val="2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d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Narrow65pt200">
    <w:name w:val="Основной текст (2) + Arial Narrow;6;5 pt;Масштаб 200%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2ArialNarrow29pt">
    <w:name w:val="Основной текст (2) + Arial Narrow;29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BookAntiqua10pt0">
    <w:name w:val="Основной текст (2) + Book Antiqua;10 pt;Полужирный;Курсив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65pt2000">
    <w:name w:val="Основной текст (2) + Arial Narrow;6;5 pt;Масштаб 200%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2e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1">
    <w:name w:val="Основной текст (2) + Book Antiqua;10 pt;Полужирный;Курсив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43">
    <w:name w:val="Колонтитул (4)_"/>
    <w:basedOn w:val="a0"/>
    <w:link w:val="4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2f0">
    <w:name w:val="Подпись к таблице (2)_"/>
    <w:basedOn w:val="a0"/>
    <w:link w:val="2f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2BookAntiqua75pt-1pt">
    <w:name w:val="Основной текст (2) + Book Antiqua;7;5 pt;Полужирный;Интервал -1 pt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BookAntiqua75pt">
    <w:name w:val="Основной текст (2) + Book Antiqua;7;5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45">
    <w:name w:val="Подпись к картинке (4)_"/>
    <w:basedOn w:val="a0"/>
    <w:link w:val="4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42"/>
      <w:szCs w:val="42"/>
      <w:u w:val="none"/>
    </w:rPr>
  </w:style>
  <w:style w:type="character" w:customStyle="1" w:styleId="61">
    <w:name w:val="Заголовок №6_"/>
    <w:basedOn w:val="a0"/>
    <w:link w:val="6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65">
    <w:name w:val="Заголовок №6"/>
    <w:basedOn w:val="6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">
    <w:name w:val="Подпись к картинке (5)_"/>
    <w:basedOn w:val="a0"/>
    <w:link w:val="55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6">
    <w:name w:val="Подпись к картинке (5)"/>
    <w:basedOn w:val="5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7">
    <w:name w:val="Колонтитул (5)_"/>
    <w:basedOn w:val="a0"/>
    <w:link w:val="58"/>
    <w:rPr>
      <w:rFonts w:ascii="Segoe UI" w:eastAsia="Segoe UI" w:hAnsi="Segoe UI" w:cs="Segoe UI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1">
    <w:name w:val="Заголовок №1_"/>
    <w:basedOn w:val="a0"/>
    <w:link w:val="1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42"/>
      <w:szCs w:val="42"/>
      <w:u w:val="none"/>
    </w:rPr>
  </w:style>
  <w:style w:type="character" w:customStyle="1" w:styleId="631">
    <w:name w:val="Заголовок №6 (3)"/>
    <w:basedOn w:val="63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22">
    <w:name w:val="Заголовок №2 (2)"/>
    <w:basedOn w:val="2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2Tahoma18pt">
    <w:name w:val="Заголовок №2 (2) + Tahoma;18 pt"/>
    <w:basedOn w:val="2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3">
    <w:name w:val="Заголовок №2 (2)"/>
    <w:basedOn w:val="2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Tahoma7pt">
    <w:name w:val="Основной текст (2) + Tahoma;7 pt"/>
    <w:basedOn w:val="2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ranklinGothicHeavy85pt">
    <w:name w:val="Основной текст (2) + Franklin Gothic Heavy;8;5 pt;Курсив"/>
    <w:basedOn w:val="2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-1pt0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2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2">
    <w:name w:val="Основной текст (2) + Book Antiqua;10 pt;Курсив"/>
    <w:basedOn w:val="25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-1pt">
    <w:name w:val="Подпись к картинке + Интервал -1 pt"/>
    <w:basedOn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-1pt1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72">
    <w:name w:val="Основной текст (17)"/>
    <w:basedOn w:val="1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-1pt2">
    <w:name w:val="Подпись к таблице (2) + Интервал -1 pt"/>
    <w:basedOn w:val="2f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-1pt3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-2pt">
    <w:name w:val="Основной текст (2) + Book Antiqua;10 pt;Полужирный;Курсив;Интервал -2 pt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a">
    <w:name w:val="Подпись к таблице_"/>
    <w:basedOn w:val="a0"/>
    <w:link w:val="ab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8">
    <w:name w:val="Подпись к таблице (3)_"/>
    <w:basedOn w:val="a0"/>
    <w:link w:val="3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54"/>
      <w:szCs w:val="54"/>
      <w:u w:val="none"/>
    </w:rPr>
  </w:style>
  <w:style w:type="character" w:customStyle="1" w:styleId="ac">
    <w:name w:val="Подпись к таблице"/>
    <w:basedOn w:val="a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480" w:line="442" w:lineRule="exact"/>
      <w:jc w:val="right"/>
      <w:outlineLvl w:val="2"/>
    </w:pPr>
    <w:rPr>
      <w:rFonts w:ascii="Tahoma" w:eastAsia="Tahoma" w:hAnsi="Tahoma" w:cs="Tahoma"/>
      <w:b/>
      <w:bCs/>
      <w:i/>
      <w:iCs/>
      <w:sz w:val="32"/>
      <w:szCs w:val="32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before="480" w:after="2340" w:line="0" w:lineRule="atLeast"/>
      <w:jc w:val="right"/>
    </w:pPr>
    <w:rPr>
      <w:rFonts w:ascii="Microsoft Sans Serif" w:eastAsia="Microsoft Sans Serif" w:hAnsi="Microsoft Sans Serif" w:cs="Microsoft Sans Serif"/>
      <w:i/>
      <w:iCs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340" w:after="120" w:line="504" w:lineRule="exact"/>
      <w:outlineLvl w:val="1"/>
    </w:pPr>
    <w:rPr>
      <w:rFonts w:ascii="Book Antiqua" w:eastAsia="Book Antiqua" w:hAnsi="Book Antiqua" w:cs="Book Antiqua"/>
      <w:b/>
      <w:bCs/>
      <w:sz w:val="42"/>
      <w:szCs w:val="4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300" w:line="322" w:lineRule="exact"/>
      <w:jc w:val="center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after="1080" w:line="326" w:lineRule="exact"/>
      <w:jc w:val="right"/>
    </w:pPr>
    <w:rPr>
      <w:rFonts w:ascii="Book Antiqua" w:eastAsia="Book Antiqua" w:hAnsi="Book Antiqua" w:cs="Book Antiqua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1080" w:after="7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18"/>
      <w:szCs w:val="18"/>
    </w:rPr>
  </w:style>
  <w:style w:type="paragraph" w:customStyle="1" w:styleId="24">
    <w:name w:val="Колонтитул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after="180"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0" w:lineRule="atLeast"/>
      <w:outlineLvl w:val="5"/>
    </w:pPr>
    <w:rPr>
      <w:rFonts w:ascii="Book Antiqua" w:eastAsia="Book Antiqua" w:hAnsi="Book Antiqua" w:cs="Book Antiqua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7">
    <w:name w:val="Колонтитул (3)"/>
    <w:basedOn w:val="a"/>
    <w:link w:val="36"/>
    <w:pPr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line="0" w:lineRule="atLeast"/>
      <w:outlineLvl w:val="5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39" w:lineRule="exact"/>
    </w:pPr>
    <w:rPr>
      <w:rFonts w:ascii="Book Antiqua" w:eastAsia="Book Antiqua" w:hAnsi="Book Antiqua" w:cs="Book Antiqua"/>
      <w:sz w:val="11"/>
      <w:szCs w:val="11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120" w:line="0" w:lineRule="atLeast"/>
    </w:pPr>
    <w:rPr>
      <w:rFonts w:ascii="Arial Narrow" w:eastAsia="Arial Narrow" w:hAnsi="Arial Narrow" w:cs="Arial Narrow"/>
      <w:w w:val="200"/>
      <w:sz w:val="13"/>
      <w:szCs w:val="13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0" w:lineRule="atLeast"/>
      <w:outlineLvl w:val="4"/>
    </w:pPr>
    <w:rPr>
      <w:rFonts w:ascii="Arial Narrow" w:eastAsia="Arial Narrow" w:hAnsi="Arial Narrow" w:cs="Arial Narrow"/>
      <w:sz w:val="32"/>
      <w:szCs w:val="3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32"/>
      <w:szCs w:val="32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line="0" w:lineRule="atLeast"/>
      <w:outlineLvl w:val="4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4"/>
      <w:szCs w:val="14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44">
    <w:name w:val="Колонтитул (4)"/>
    <w:basedOn w:val="a"/>
    <w:link w:val="43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5"/>
      <w:szCs w:val="15"/>
    </w:rPr>
  </w:style>
  <w:style w:type="paragraph" w:customStyle="1" w:styleId="2f1">
    <w:name w:val="Подпись к таблице (2)"/>
    <w:basedOn w:val="a"/>
    <w:link w:val="2f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0" w:lineRule="atLeast"/>
    </w:pPr>
    <w:rPr>
      <w:rFonts w:ascii="Tahoma" w:eastAsia="Tahoma" w:hAnsi="Tahoma" w:cs="Tahoma"/>
      <w:spacing w:val="30"/>
      <w:sz w:val="42"/>
      <w:szCs w:val="42"/>
    </w:rPr>
  </w:style>
  <w:style w:type="paragraph" w:customStyle="1" w:styleId="64">
    <w:name w:val="Заголовок №6"/>
    <w:basedOn w:val="a"/>
    <w:link w:val="61"/>
    <w:pPr>
      <w:shd w:val="clear" w:color="auto" w:fill="FFFFFF"/>
      <w:spacing w:line="0" w:lineRule="atLeast"/>
      <w:outlineLvl w:val="5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55">
    <w:name w:val="Подпись к картинке (5)"/>
    <w:basedOn w:val="a"/>
    <w:link w:val="54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58">
    <w:name w:val="Колонтитул (5)"/>
    <w:basedOn w:val="a"/>
    <w:link w:val="57"/>
    <w:pPr>
      <w:shd w:val="clear" w:color="auto" w:fill="FFFFFF"/>
      <w:spacing w:line="0" w:lineRule="atLeast"/>
    </w:pPr>
    <w:rPr>
      <w:rFonts w:ascii="Segoe UI" w:eastAsia="Segoe UI" w:hAnsi="Segoe UI" w:cs="Segoe UI"/>
      <w:i/>
      <w:iCs/>
      <w:sz w:val="34"/>
      <w:szCs w:val="34"/>
    </w:rPr>
  </w:style>
  <w:style w:type="paragraph" w:customStyle="1" w:styleId="17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ahoma" w:eastAsia="Tahoma" w:hAnsi="Tahoma" w:cs="Tahoma"/>
      <w:spacing w:val="30"/>
      <w:sz w:val="42"/>
      <w:szCs w:val="42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Microsoft Sans Serif" w:eastAsia="Microsoft Sans Serif" w:hAnsi="Microsoft Sans Serif" w:cs="Microsoft Sans Serif"/>
      <w:sz w:val="38"/>
      <w:szCs w:val="38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before="60" w:line="0" w:lineRule="atLeast"/>
      <w:jc w:val="center"/>
    </w:pPr>
    <w:rPr>
      <w:rFonts w:ascii="Arial Narrow" w:eastAsia="Arial Narrow" w:hAnsi="Arial Narrow" w:cs="Arial Narrow"/>
      <w:sz w:val="16"/>
      <w:szCs w:val="16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54"/>
      <w:szCs w:val="5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3">
    <w:name w:val="Подпись к картинке (3)_"/>
    <w:basedOn w:val="a0"/>
    <w:link w:val="3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31">
    <w:name w:val="Подпись к картинке (3)"/>
    <w:basedOn w:val="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ahoma" w:eastAsia="Tahoma" w:hAnsi="Tahoma" w:cs="Tahoma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34">
    <w:name w:val="Основной текст (3)_"/>
    <w:basedOn w:val="a0"/>
    <w:link w:val="3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1">
    <w:name w:val="Заголовок №2_"/>
    <w:basedOn w:val="a0"/>
    <w:link w:val="22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4">
    <w:name w:val="Основной текст (4)_"/>
    <w:basedOn w:val="a0"/>
    <w:link w:val="4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"/>
    <w:basedOn w:val="8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_"/>
    <w:basedOn w:val="a0"/>
    <w:link w:val="2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2BookAntiqua10pt">
    <w:name w:val="Основной текст (2) + Book Antiqua;10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Antiqua12pt">
    <w:name w:val="Основной текст (2) + Book Antiqua;12 pt"/>
    <w:basedOn w:val="2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imesNewRoman75pt">
    <w:name w:val="Основной текст (2) + Times New Roman;7;5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6">
    <w:name w:val="Колонтитул (3)_"/>
    <w:basedOn w:val="a0"/>
    <w:link w:val="3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BookAntiqua11pt">
    <w:name w:val="Основной текст (2) + Book Antiqua;11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3">
    <w:name w:val="Заголовок №6 (3)_"/>
    <w:basedOn w:val="a0"/>
    <w:link w:val="63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4">
    <w:name w:val="Основной текст (14)_"/>
    <w:basedOn w:val="a0"/>
    <w:link w:val="1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3"/>
      <w:szCs w:val="13"/>
      <w:u w:val="none"/>
    </w:rPr>
  </w:style>
  <w:style w:type="character" w:customStyle="1" w:styleId="51">
    <w:name w:val="Заголовок №5_"/>
    <w:basedOn w:val="a0"/>
    <w:link w:val="5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3">
    <w:name w:val="Заголовок №5"/>
    <w:basedOn w:val="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LucidaSansUnicode11pt">
    <w:name w:val="Заголовок №5 + Lucida Sans Unicode;11 pt"/>
    <w:basedOn w:val="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LucidaSansUnicode29pt">
    <w:name w:val="Основной текст (11) + Lucida Sans Unicode;29 pt"/>
    <w:basedOn w:val="1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11">
    <w:name w:val="Основной текст (11)"/>
    <w:basedOn w:val="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22">
    <w:name w:val="Заголовок №5 (2)"/>
    <w:basedOn w:val="5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2ArialNarrow12pt">
    <w:name w:val="Заголовок №5 (2) + Arial Narrow;12 pt"/>
    <w:basedOn w:val="5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1">
    <w:name w:val="Основной текст (10)"/>
    <w:basedOn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21">
    <w:name w:val="Основной текст (12)"/>
    <w:basedOn w:val="1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Antiqua55pt">
    <w:name w:val="Основной текст (2) + Book Antiqua;5;5 pt"/>
    <w:basedOn w:val="2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Antiqua75pt0pt">
    <w:name w:val="Основной текст (2) + Book Antiqua;7;5 pt;Курсив;Интервал 0 pt"/>
    <w:basedOn w:val="25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4pt">
    <w:name w:val="Основной текст (2) + Tahoma;4 pt"/>
    <w:basedOn w:val="2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d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Narrow65pt200">
    <w:name w:val="Основной текст (2) + Arial Narrow;6;5 pt;Масштаб 200%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2ArialNarrow29pt">
    <w:name w:val="Основной текст (2) + Arial Narrow;29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BookAntiqua10pt0">
    <w:name w:val="Основной текст (2) + Book Antiqua;10 pt;Полужирный;Курсив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65pt2000">
    <w:name w:val="Основной текст (2) + Arial Narrow;6;5 pt;Масштаб 200%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2e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1">
    <w:name w:val="Основной текст (2) + Book Antiqua;10 pt;Полужирный;Курсив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43">
    <w:name w:val="Колонтитул (4)_"/>
    <w:basedOn w:val="a0"/>
    <w:link w:val="4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2f0">
    <w:name w:val="Подпись к таблице (2)_"/>
    <w:basedOn w:val="a0"/>
    <w:link w:val="2f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2BookAntiqua75pt-1pt">
    <w:name w:val="Основной текст (2) + Book Antiqua;7;5 pt;Полужирный;Интервал -1 pt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BookAntiqua75pt">
    <w:name w:val="Основной текст (2) + Book Antiqua;7;5 pt;Полужирный"/>
    <w:basedOn w:val="2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45">
    <w:name w:val="Подпись к картинке (4)_"/>
    <w:basedOn w:val="a0"/>
    <w:link w:val="4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42"/>
      <w:szCs w:val="42"/>
      <w:u w:val="none"/>
    </w:rPr>
  </w:style>
  <w:style w:type="character" w:customStyle="1" w:styleId="61">
    <w:name w:val="Заголовок №6_"/>
    <w:basedOn w:val="a0"/>
    <w:link w:val="6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65">
    <w:name w:val="Заголовок №6"/>
    <w:basedOn w:val="6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">
    <w:name w:val="Подпись к картинке (5)_"/>
    <w:basedOn w:val="a0"/>
    <w:link w:val="55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6">
    <w:name w:val="Подпись к картинке (5)"/>
    <w:basedOn w:val="5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7">
    <w:name w:val="Колонтитул (5)_"/>
    <w:basedOn w:val="a0"/>
    <w:link w:val="58"/>
    <w:rPr>
      <w:rFonts w:ascii="Segoe UI" w:eastAsia="Segoe UI" w:hAnsi="Segoe UI" w:cs="Segoe UI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1">
    <w:name w:val="Заголовок №1_"/>
    <w:basedOn w:val="a0"/>
    <w:link w:val="1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42"/>
      <w:szCs w:val="42"/>
      <w:u w:val="none"/>
    </w:rPr>
  </w:style>
  <w:style w:type="character" w:customStyle="1" w:styleId="631">
    <w:name w:val="Заголовок №6 (3)"/>
    <w:basedOn w:val="63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22">
    <w:name w:val="Заголовок №2 (2)"/>
    <w:basedOn w:val="2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2Tahoma18pt">
    <w:name w:val="Заголовок №2 (2) + Tahoma;18 pt"/>
    <w:basedOn w:val="2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3">
    <w:name w:val="Заголовок №2 (2)"/>
    <w:basedOn w:val="2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Tahoma7pt">
    <w:name w:val="Основной текст (2) + Tahoma;7 pt"/>
    <w:basedOn w:val="2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ranklinGothicHeavy85pt">
    <w:name w:val="Основной текст (2) + Franklin Gothic Heavy;8;5 pt;Курсив"/>
    <w:basedOn w:val="25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-1pt0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2">
    <w:name w:val="Основной текст (2)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2">
    <w:name w:val="Основной текст (2) + Book Antiqua;10 pt;Курсив"/>
    <w:basedOn w:val="25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-1pt">
    <w:name w:val="Подпись к картинке + Интервал -1 pt"/>
    <w:basedOn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-1pt1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72">
    <w:name w:val="Основной текст (17)"/>
    <w:basedOn w:val="1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-1pt2">
    <w:name w:val="Подпись к таблице (2) + Интервал -1 pt"/>
    <w:basedOn w:val="2f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-1pt3">
    <w:name w:val="Основной текст (2) + Интервал -1 pt"/>
    <w:basedOn w:val="2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ookAntiqua10pt-2pt">
    <w:name w:val="Основной текст (2) + Book Antiqua;10 pt;Полужирный;Курсив;Интервал -2 pt"/>
    <w:basedOn w:val="25"/>
    <w:rPr>
      <w:rFonts w:ascii="Book Antiqua" w:eastAsia="Book Antiqua" w:hAnsi="Book Antiqua" w:cs="Book Antiqua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a">
    <w:name w:val="Подпись к таблице_"/>
    <w:basedOn w:val="a0"/>
    <w:link w:val="ab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8">
    <w:name w:val="Подпись к таблице (3)_"/>
    <w:basedOn w:val="a0"/>
    <w:link w:val="3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54"/>
      <w:szCs w:val="54"/>
      <w:u w:val="none"/>
    </w:rPr>
  </w:style>
  <w:style w:type="character" w:customStyle="1" w:styleId="ac">
    <w:name w:val="Подпись к таблице"/>
    <w:basedOn w:val="a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480" w:line="442" w:lineRule="exact"/>
      <w:jc w:val="right"/>
      <w:outlineLvl w:val="2"/>
    </w:pPr>
    <w:rPr>
      <w:rFonts w:ascii="Tahoma" w:eastAsia="Tahoma" w:hAnsi="Tahoma" w:cs="Tahoma"/>
      <w:b/>
      <w:bCs/>
      <w:i/>
      <w:iCs/>
      <w:sz w:val="32"/>
      <w:szCs w:val="32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before="480" w:after="2340" w:line="0" w:lineRule="atLeast"/>
      <w:jc w:val="right"/>
    </w:pPr>
    <w:rPr>
      <w:rFonts w:ascii="Microsoft Sans Serif" w:eastAsia="Microsoft Sans Serif" w:hAnsi="Microsoft Sans Serif" w:cs="Microsoft Sans Serif"/>
      <w:i/>
      <w:iCs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340" w:after="120" w:line="504" w:lineRule="exact"/>
      <w:outlineLvl w:val="1"/>
    </w:pPr>
    <w:rPr>
      <w:rFonts w:ascii="Book Antiqua" w:eastAsia="Book Antiqua" w:hAnsi="Book Antiqua" w:cs="Book Antiqua"/>
      <w:b/>
      <w:bCs/>
      <w:sz w:val="42"/>
      <w:szCs w:val="4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300" w:line="322" w:lineRule="exact"/>
      <w:jc w:val="center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after="1080" w:line="326" w:lineRule="exact"/>
      <w:jc w:val="right"/>
    </w:pPr>
    <w:rPr>
      <w:rFonts w:ascii="Book Antiqua" w:eastAsia="Book Antiqua" w:hAnsi="Book Antiqua" w:cs="Book Antiqua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1080" w:after="7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18"/>
      <w:szCs w:val="18"/>
    </w:rPr>
  </w:style>
  <w:style w:type="paragraph" w:customStyle="1" w:styleId="24">
    <w:name w:val="Колонтитул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after="180"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0" w:lineRule="atLeast"/>
      <w:outlineLvl w:val="5"/>
    </w:pPr>
    <w:rPr>
      <w:rFonts w:ascii="Book Antiqua" w:eastAsia="Book Antiqua" w:hAnsi="Book Antiqua" w:cs="Book Antiqua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7">
    <w:name w:val="Колонтитул (3)"/>
    <w:basedOn w:val="a"/>
    <w:link w:val="36"/>
    <w:pPr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line="0" w:lineRule="atLeast"/>
      <w:outlineLvl w:val="5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39" w:lineRule="exact"/>
    </w:pPr>
    <w:rPr>
      <w:rFonts w:ascii="Book Antiqua" w:eastAsia="Book Antiqua" w:hAnsi="Book Antiqua" w:cs="Book Antiqua"/>
      <w:sz w:val="11"/>
      <w:szCs w:val="11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120" w:line="0" w:lineRule="atLeast"/>
    </w:pPr>
    <w:rPr>
      <w:rFonts w:ascii="Arial Narrow" w:eastAsia="Arial Narrow" w:hAnsi="Arial Narrow" w:cs="Arial Narrow"/>
      <w:w w:val="200"/>
      <w:sz w:val="13"/>
      <w:szCs w:val="13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0" w:lineRule="atLeast"/>
      <w:outlineLvl w:val="4"/>
    </w:pPr>
    <w:rPr>
      <w:rFonts w:ascii="Arial Narrow" w:eastAsia="Arial Narrow" w:hAnsi="Arial Narrow" w:cs="Arial Narrow"/>
      <w:sz w:val="32"/>
      <w:szCs w:val="3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32"/>
      <w:szCs w:val="32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line="0" w:lineRule="atLeast"/>
      <w:outlineLvl w:val="4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4"/>
      <w:szCs w:val="14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44">
    <w:name w:val="Колонтитул (4)"/>
    <w:basedOn w:val="a"/>
    <w:link w:val="43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5"/>
      <w:szCs w:val="15"/>
    </w:rPr>
  </w:style>
  <w:style w:type="paragraph" w:customStyle="1" w:styleId="2f1">
    <w:name w:val="Подпись к таблице (2)"/>
    <w:basedOn w:val="a"/>
    <w:link w:val="2f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1"/>
      <w:szCs w:val="21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0" w:lineRule="atLeast"/>
    </w:pPr>
    <w:rPr>
      <w:rFonts w:ascii="Tahoma" w:eastAsia="Tahoma" w:hAnsi="Tahoma" w:cs="Tahoma"/>
      <w:spacing w:val="30"/>
      <w:sz w:val="42"/>
      <w:szCs w:val="42"/>
    </w:rPr>
  </w:style>
  <w:style w:type="paragraph" w:customStyle="1" w:styleId="64">
    <w:name w:val="Заголовок №6"/>
    <w:basedOn w:val="a"/>
    <w:link w:val="61"/>
    <w:pPr>
      <w:shd w:val="clear" w:color="auto" w:fill="FFFFFF"/>
      <w:spacing w:line="0" w:lineRule="atLeast"/>
      <w:outlineLvl w:val="5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55">
    <w:name w:val="Подпись к картинке (5)"/>
    <w:basedOn w:val="a"/>
    <w:link w:val="54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22"/>
      <w:szCs w:val="22"/>
    </w:rPr>
  </w:style>
  <w:style w:type="paragraph" w:customStyle="1" w:styleId="58">
    <w:name w:val="Колонтитул (5)"/>
    <w:basedOn w:val="a"/>
    <w:link w:val="57"/>
    <w:pPr>
      <w:shd w:val="clear" w:color="auto" w:fill="FFFFFF"/>
      <w:spacing w:line="0" w:lineRule="atLeast"/>
    </w:pPr>
    <w:rPr>
      <w:rFonts w:ascii="Segoe UI" w:eastAsia="Segoe UI" w:hAnsi="Segoe UI" w:cs="Segoe UI"/>
      <w:i/>
      <w:iCs/>
      <w:sz w:val="34"/>
      <w:szCs w:val="34"/>
    </w:rPr>
  </w:style>
  <w:style w:type="paragraph" w:customStyle="1" w:styleId="17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ahoma" w:eastAsia="Tahoma" w:hAnsi="Tahoma" w:cs="Tahoma"/>
      <w:spacing w:val="30"/>
      <w:sz w:val="42"/>
      <w:szCs w:val="42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0" w:lineRule="atLeast"/>
      <w:outlineLvl w:val="1"/>
    </w:pPr>
    <w:rPr>
      <w:rFonts w:ascii="Microsoft Sans Serif" w:eastAsia="Microsoft Sans Serif" w:hAnsi="Microsoft Sans Serif" w:cs="Microsoft Sans Serif"/>
      <w:sz w:val="38"/>
      <w:szCs w:val="38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before="60" w:line="0" w:lineRule="atLeast"/>
      <w:jc w:val="center"/>
    </w:pPr>
    <w:rPr>
      <w:rFonts w:ascii="Arial Narrow" w:eastAsia="Arial Narrow" w:hAnsi="Arial Narrow" w:cs="Arial Narrow"/>
      <w:sz w:val="16"/>
      <w:szCs w:val="16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54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Пётр Н. Андреев</cp:lastModifiedBy>
  <cp:revision>1</cp:revision>
  <dcterms:created xsi:type="dcterms:W3CDTF">2016-12-28T06:47:00Z</dcterms:created>
  <dcterms:modified xsi:type="dcterms:W3CDTF">2016-12-28T06:49:00Z</dcterms:modified>
</cp:coreProperties>
</file>